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Default Extension="jpeg" ContentType="image/jpeg"/>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31pt;width:720pt;height:405pt;mso-position-horizontal-relative:page;mso-position-vertical-relative:page;z-index:-16907264" coordorigin="0,0" coordsize="14400,8100">
            <v:shape style="position:absolute;left:0;top:0;width:14400;height:8100" type="#_x0000_t75" stroked="false">
              <v:imagedata r:id="rId6" o:title=""/>
            </v:shape>
            <v:shape style="position:absolute;left:720;top:844;width:12959;height:2" coordorigin="720,845" coordsize="12959,0" path="m2621,845l13678,845m720,845l2259,845e" filled="false" stroked="true" strokeweight="5pt" strokecolor="#ffffff">
              <v:path arrowok="t"/>
              <v:stroke dashstyle="solid"/>
            </v:shape>
            <v:shape style="position:absolute;left:2619;top:1535;width:6634;height:834" type="#_x0000_t75" stroked="false">
              <v:imagedata r:id="rId7" o:title=""/>
            </v:shape>
            <v:shape style="position:absolute;left:2619;top:2176;width:4626;height:833" type="#_x0000_t75" stroked="false">
              <v:imagedata r:id="rId8" o:title=""/>
            </v:shape>
            <v:shape style="position:absolute;left:2619;top:3158;width:2062;height:346" type="#_x0000_t75" stroked="false">
              <v:imagedata r:id="rId9" o:title=""/>
            </v:shape>
            <w10:wrap type="none"/>
          </v:group>
        </w:pict>
      </w:r>
    </w:p>
    <w:p>
      <w:pPr>
        <w:spacing w:after="0"/>
        <w:rPr>
          <w:rFonts w:ascii="Times New Roman"/>
          <w:sz w:val="17"/>
        </w:rPr>
        <w:sectPr>
          <w:headerReference w:type="default" r:id="rId5"/>
          <w:type w:val="continuous"/>
          <w:pgSz w:w="14400" w:h="8100" w:orient="landscape"/>
          <w:pgMar w:header="0" w:top="720" w:bottom="280" w:left="2060" w:right="2060"/>
        </w:sectPr>
      </w:pPr>
    </w:p>
    <w:p>
      <w:pPr>
        <w:pStyle w:val="BodyText"/>
        <w:rPr>
          <w:rFonts w:ascii="Times New Roman"/>
          <w:sz w:val="20"/>
        </w:rPr>
      </w:pPr>
    </w:p>
    <w:p>
      <w:pPr>
        <w:pStyle w:val="BodyText"/>
        <w:rPr>
          <w:rFonts w:ascii="Times New Roman"/>
          <w:sz w:val="20"/>
        </w:rPr>
      </w:pPr>
    </w:p>
    <w:p>
      <w:pPr>
        <w:pStyle w:val="BodyText"/>
        <w:spacing w:line="434" w:lineRule="exact" w:before="236"/>
        <w:ind w:left="1161"/>
        <w:rPr>
          <w:b w:val="0"/>
        </w:rPr>
      </w:pPr>
      <w:r>
        <w:rPr>
          <w:b w:val="0"/>
          <w:color w:val="525252"/>
        </w:rPr>
        <w:t>Zenith is the holder of Australian Financial Services License No. 226872 for the purposes of providing</w:t>
      </w:r>
    </w:p>
    <w:p>
      <w:pPr>
        <w:pStyle w:val="BodyText"/>
        <w:spacing w:line="432" w:lineRule="exact"/>
        <w:ind w:left="1161"/>
        <w:rPr>
          <w:b w:val="0"/>
        </w:rPr>
      </w:pPr>
      <w:r>
        <w:rPr>
          <w:b w:val="0"/>
          <w:color w:val="525252"/>
        </w:rPr>
        <w:t>“General Advice” (as defined by section 766B of Corporations Act 2001). General Advice provided by Zenith</w:t>
      </w:r>
    </w:p>
    <w:p>
      <w:pPr>
        <w:pStyle w:val="BodyText"/>
        <w:spacing w:line="434" w:lineRule="exact"/>
        <w:ind w:left="1161"/>
        <w:rPr>
          <w:b w:val="0"/>
        </w:rPr>
      </w:pPr>
      <w:r>
        <w:rPr>
          <w:b w:val="0"/>
          <w:color w:val="525252"/>
        </w:rPr>
        <w:t>is limited to Wholesale clients only.</w:t>
      </w:r>
    </w:p>
    <w:p>
      <w:pPr>
        <w:pStyle w:val="BodyText"/>
        <w:spacing w:line="237" w:lineRule="auto" w:before="162"/>
        <w:ind w:left="1161"/>
        <w:rPr>
          <w:b w:val="0"/>
        </w:rPr>
      </w:pPr>
      <w:r>
        <w:rPr>
          <w:b w:val="0"/>
          <w:color w:val="525252"/>
        </w:rPr>
        <w:t>This advice has been prepared without taking into account the objectives, financial situation or needs of any specific person who may read it. It is not a specific recommendation to purchase, sell or hold any relevant product(s).</w:t>
      </w:r>
    </w:p>
    <w:p>
      <w:pPr>
        <w:pStyle w:val="BodyText"/>
        <w:spacing w:line="237" w:lineRule="auto" w:before="161"/>
        <w:ind w:left="1161" w:right="543"/>
        <w:rPr>
          <w:b w:val="0"/>
        </w:rPr>
      </w:pPr>
      <w:r>
        <w:rPr>
          <w:b w:val="0"/>
          <w:color w:val="525252"/>
        </w:rPr>
        <w:t>Zenith advises that investors should seek their own independent financial advice before making any investment decision and should consider the appropriateness of this advice in light of their own objectives, financial situation or needs. Investors should obtain a copy of, and consider, any relevant product PDS or offer document before making any decision. This advice is prepared exclusively for clients of Zenith.</w:t>
      </w:r>
    </w:p>
    <w:p>
      <w:pPr>
        <w:pStyle w:val="BodyText"/>
        <w:spacing w:line="237" w:lineRule="auto" w:before="165"/>
        <w:ind w:left="1161" w:right="543"/>
        <w:rPr>
          <w:b w:val="0"/>
        </w:rPr>
      </w:pPr>
      <w:r>
        <w:rPr>
          <w:b w:val="0"/>
          <w:color w:val="525252"/>
        </w:rPr>
        <w:t>The material contained in this advice is subject to copyright and </w:t>
      </w:r>
      <w:r>
        <w:rPr>
          <w:b w:val="0"/>
          <w:color w:val="525252"/>
          <w:spacing w:val="-4"/>
        </w:rPr>
        <w:t>may </w:t>
      </w:r>
      <w:r>
        <w:rPr>
          <w:b w:val="0"/>
          <w:color w:val="525252"/>
        </w:rPr>
        <w:t>not be reproduced without the</w:t>
      </w:r>
      <w:r>
        <w:rPr>
          <w:b w:val="0"/>
          <w:color w:val="525252"/>
          <w:spacing w:val="-59"/>
        </w:rPr>
        <w:t> </w:t>
      </w:r>
      <w:r>
        <w:rPr>
          <w:b w:val="0"/>
          <w:color w:val="525252"/>
        </w:rPr>
        <w:t>consent of the copyright </w:t>
      </w:r>
      <w:r>
        <w:rPr>
          <w:b w:val="0"/>
          <w:color w:val="525252"/>
          <w:spacing w:val="-7"/>
        </w:rPr>
        <w:t>owner. </w:t>
      </w:r>
      <w:r>
        <w:rPr>
          <w:b w:val="0"/>
          <w:color w:val="525252"/>
        </w:rPr>
        <w:t>The information contained in this advice is believed to be reliable, but its completeness and accuracy is not guaranteed. Zenith accepts no liability, whether direct or indirect arising from the use of information contained in this advice.</w:t>
      </w:r>
    </w:p>
    <w:p>
      <w:pPr>
        <w:spacing w:after="0" w:line="237" w:lineRule="auto"/>
        <w:sectPr>
          <w:headerReference w:type="default" r:id="rId10"/>
          <w:footerReference w:type="default" r:id="rId11"/>
          <w:pgSz w:w="19200" w:h="10800" w:orient="landscape"/>
          <w:pgMar w:header="897" w:footer="529" w:top="1640" w:bottom="720" w:left="400" w:right="360"/>
          <w:pgNumType w:start="1"/>
        </w:sect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5"/>
        </w:rPr>
      </w:pPr>
    </w:p>
    <w:p>
      <w:pPr>
        <w:pStyle w:val="BodyText"/>
        <w:spacing w:before="101"/>
        <w:ind w:left="1713"/>
        <w:rPr>
          <w:b w:val="0"/>
        </w:rPr>
      </w:pPr>
      <w:r>
        <w:rPr/>
        <w:pict>
          <v:rect style="position:absolute;margin-left:70.919998pt;margin-top:-15.365194pt;width:13.44pt;height:62.16pt;mso-position-horizontal-relative:page;mso-position-vertical-relative:paragraph;z-index:15729152" filled="true" fillcolor="#ffc000" stroked="false">
            <v:fill type="solid"/>
            <w10:wrap type="none"/>
          </v:rect>
        </w:pict>
      </w:r>
      <w:r>
        <w:rPr>
          <w:b w:val="0"/>
          <w:color w:val="525252"/>
        </w:rPr>
        <w:t>Manager Blending – What Is It?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4"/>
        </w:rPr>
      </w:pPr>
    </w:p>
    <w:p>
      <w:pPr>
        <w:pStyle w:val="BodyText"/>
        <w:spacing w:before="101"/>
        <w:ind w:left="1714"/>
        <w:rPr>
          <w:b w:val="0"/>
        </w:rPr>
      </w:pPr>
      <w:r>
        <w:rPr/>
        <w:pict>
          <v:rect style="position:absolute;margin-left:70.919998pt;margin-top:-14.305209pt;width:13.44pt;height:62.16pt;mso-position-horizontal-relative:page;mso-position-vertical-relative:paragraph;z-index:15729664" filled="true" fillcolor="#e19c00" stroked="false">
            <v:fill type="solid"/>
            <w10:wrap type="none"/>
          </v:rect>
        </w:pict>
      </w:r>
      <w:r>
        <w:rPr>
          <w:b w:val="0"/>
          <w:color w:val="525252"/>
        </w:rPr>
        <w:t>Why blend managers/investment styles?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8"/>
        </w:rPr>
      </w:pPr>
    </w:p>
    <w:p>
      <w:pPr>
        <w:pStyle w:val="BodyText"/>
        <w:spacing w:before="101"/>
        <w:ind w:left="1713"/>
        <w:rPr>
          <w:b w:val="0"/>
        </w:rPr>
      </w:pPr>
      <w:r>
        <w:rPr/>
        <w:pict>
          <v:rect style="position:absolute;margin-left:70.919998pt;margin-top:-15.385192pt;width:13.44pt;height:62.16pt;mso-position-horizontal-relative:page;mso-position-vertical-relative:paragraph;z-index:15730176" filled="true" fillcolor="#009381" stroked="false">
            <v:fill type="solid"/>
            <w10:wrap type="none"/>
          </v:rect>
        </w:pict>
      </w:r>
      <w:r>
        <w:rPr>
          <w:b w:val="0"/>
          <w:color w:val="525252"/>
        </w:rPr>
        <w:t>Approaches to Manager Blending</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4"/>
        </w:rPr>
      </w:pPr>
    </w:p>
    <w:p>
      <w:pPr>
        <w:pStyle w:val="BodyText"/>
        <w:spacing w:before="100"/>
        <w:ind w:left="1728"/>
        <w:rPr>
          <w:b w:val="0"/>
        </w:rPr>
      </w:pPr>
      <w:r>
        <w:rPr/>
        <w:pict>
          <v:rect style="position:absolute;margin-left:70.919998pt;margin-top:-14.385194pt;width:13.44pt;height:62.16pt;mso-position-horizontal-relative:page;mso-position-vertical-relative:paragraph;z-index:15730688" filled="true" fillcolor="#00889f" stroked="false">
            <v:fill type="solid"/>
            <w10:wrap type="none"/>
          </v:rect>
        </w:pict>
      </w:r>
      <w:r>
        <w:rPr>
          <w:b w:val="0"/>
          <w:color w:val="525252"/>
        </w:rPr>
        <w:t>Manager Blending Tools &amp; Analysis</w:t>
      </w:r>
    </w:p>
    <w:p>
      <w:pPr>
        <w:spacing w:after="0"/>
        <w:sectPr>
          <w:headerReference w:type="default" r:id="rId12"/>
          <w:footerReference w:type="default" r:id="rId13"/>
          <w:pgSz w:w="19200" w:h="10800" w:orient="landscape"/>
          <w:pgMar w:header="897" w:footer="529" w:top="1640" w:bottom="720" w:left="400" w:right="360"/>
        </w:sectPr>
      </w:pPr>
    </w:p>
    <w:p>
      <w:pPr>
        <w:pStyle w:val="BodyText"/>
        <w:rPr>
          <w:b w:val="0"/>
          <w:sz w:val="20"/>
        </w:rPr>
      </w:pPr>
    </w:p>
    <w:p>
      <w:pPr>
        <w:pStyle w:val="BodyText"/>
        <w:rPr>
          <w:b w:val="0"/>
          <w:sz w:val="20"/>
        </w:rPr>
      </w:pPr>
    </w:p>
    <w:p>
      <w:pPr>
        <w:pStyle w:val="BodyText"/>
        <w:spacing w:before="7"/>
        <w:rPr>
          <w:b w:val="0"/>
          <w:sz w:val="20"/>
        </w:rPr>
      </w:pPr>
    </w:p>
    <w:p>
      <w:pPr>
        <w:pStyle w:val="ListParagraph"/>
        <w:numPr>
          <w:ilvl w:val="0"/>
          <w:numId w:val="1"/>
        </w:numPr>
        <w:tabs>
          <w:tab w:pos="1521" w:val="left" w:leader="none"/>
          <w:tab w:pos="1522" w:val="left" w:leader="none"/>
        </w:tabs>
        <w:spacing w:line="357" w:lineRule="auto" w:before="100" w:after="0"/>
        <w:ind w:left="1521" w:right="603" w:hanging="360"/>
        <w:jc w:val="left"/>
        <w:rPr>
          <w:b w:val="0"/>
          <w:sz w:val="36"/>
        </w:rPr>
      </w:pPr>
      <w:r>
        <w:rPr>
          <w:b w:val="0"/>
          <w:color w:val="525252"/>
          <w:sz w:val="36"/>
        </w:rPr>
        <w:t>Combining fund managers of differing investment styles in a portfolio with a view to constructing a portfolio that will provide more consistent </w:t>
      </w:r>
      <w:r>
        <w:rPr>
          <w:b w:val="0"/>
          <w:color w:val="525252"/>
          <w:spacing w:val="-3"/>
          <w:sz w:val="36"/>
        </w:rPr>
        <w:t>returns </w:t>
      </w:r>
      <w:r>
        <w:rPr>
          <w:b w:val="0"/>
          <w:color w:val="525252"/>
          <w:sz w:val="36"/>
        </w:rPr>
        <w:t>and capital protection through differing economic and investment </w:t>
      </w:r>
      <w:r>
        <w:rPr>
          <w:b w:val="0"/>
          <w:color w:val="525252"/>
          <w:spacing w:val="-3"/>
          <w:sz w:val="36"/>
        </w:rPr>
        <w:t>market</w:t>
      </w:r>
      <w:r>
        <w:rPr>
          <w:b w:val="0"/>
          <w:color w:val="525252"/>
          <w:spacing w:val="-2"/>
          <w:sz w:val="36"/>
        </w:rPr>
        <w:t> </w:t>
      </w:r>
      <w:r>
        <w:rPr>
          <w:b w:val="0"/>
          <w:color w:val="525252"/>
          <w:sz w:val="36"/>
        </w:rPr>
        <w:t>cycles.</w:t>
      </w:r>
    </w:p>
    <w:p>
      <w:pPr>
        <w:pStyle w:val="ListParagraph"/>
        <w:numPr>
          <w:ilvl w:val="0"/>
          <w:numId w:val="1"/>
        </w:numPr>
        <w:tabs>
          <w:tab w:pos="1521" w:val="left" w:leader="none"/>
          <w:tab w:pos="1522" w:val="left" w:leader="none"/>
        </w:tabs>
        <w:spacing w:line="240" w:lineRule="auto" w:before="359" w:after="0"/>
        <w:ind w:left="1521" w:right="0" w:hanging="361"/>
        <w:jc w:val="left"/>
        <w:rPr>
          <w:b w:val="0"/>
          <w:sz w:val="36"/>
        </w:rPr>
      </w:pPr>
      <w:r>
        <w:rPr>
          <w:b w:val="0"/>
          <w:color w:val="525252"/>
          <w:sz w:val="36"/>
        </w:rPr>
        <w:t>Essentially attempting to build a portfolio on the efficient frontier which maximises </w:t>
      </w:r>
      <w:r>
        <w:rPr>
          <w:b w:val="0"/>
          <w:color w:val="525252"/>
          <w:spacing w:val="-3"/>
          <w:sz w:val="36"/>
        </w:rPr>
        <w:t>return </w:t>
      </w:r>
      <w:r>
        <w:rPr>
          <w:b w:val="0"/>
          <w:color w:val="525252"/>
          <w:sz w:val="36"/>
        </w:rPr>
        <w:t>for the </w:t>
      </w:r>
      <w:r>
        <w:rPr>
          <w:b w:val="0"/>
          <w:color w:val="525252"/>
          <w:spacing w:val="-3"/>
          <w:sz w:val="36"/>
        </w:rPr>
        <w:t>level </w:t>
      </w:r>
      <w:r>
        <w:rPr>
          <w:b w:val="0"/>
          <w:color w:val="525252"/>
          <w:sz w:val="36"/>
        </w:rPr>
        <w:t>of</w:t>
      </w:r>
      <w:r>
        <w:rPr>
          <w:b w:val="0"/>
          <w:color w:val="525252"/>
          <w:spacing w:val="-14"/>
          <w:sz w:val="36"/>
        </w:rPr>
        <w:t> </w:t>
      </w:r>
      <w:r>
        <w:rPr>
          <w:b w:val="0"/>
          <w:color w:val="525252"/>
          <w:sz w:val="36"/>
        </w:rPr>
        <w:t>risk</w:t>
      </w:r>
    </w:p>
    <w:p>
      <w:pPr>
        <w:pStyle w:val="BodyText"/>
        <w:spacing w:before="212"/>
        <w:ind w:left="1521"/>
        <w:rPr>
          <w:b w:val="0"/>
        </w:rPr>
      </w:pPr>
      <w:r>
        <w:rPr>
          <w:b w:val="0"/>
          <w:color w:val="525252"/>
        </w:rPr>
        <w:t>(volatility).</w:t>
      </w:r>
    </w:p>
    <w:p>
      <w:pPr>
        <w:spacing w:after="0"/>
        <w:sectPr>
          <w:headerReference w:type="default" r:id="rId14"/>
          <w:footerReference w:type="default" r:id="rId15"/>
          <w:pgSz w:w="19200" w:h="10800" w:orient="landscape"/>
          <w:pgMar w:header="897" w:footer="529" w:top="1640" w:bottom="720" w:left="400" w:right="360"/>
          <w:pgNumType w:start="3"/>
        </w:sectPr>
      </w:pPr>
    </w:p>
    <w:p>
      <w:pPr>
        <w:pStyle w:val="BodyText"/>
        <w:rPr>
          <w:b w:val="0"/>
          <w:sz w:val="20"/>
        </w:rPr>
      </w:pPr>
    </w:p>
    <w:p>
      <w:pPr>
        <w:pStyle w:val="BodyText"/>
        <w:rPr>
          <w:b w:val="0"/>
          <w:sz w:val="20"/>
        </w:rPr>
      </w:pPr>
    </w:p>
    <w:p>
      <w:pPr>
        <w:pStyle w:val="BodyText"/>
        <w:spacing w:before="7"/>
        <w:rPr>
          <w:b w:val="0"/>
          <w:sz w:val="20"/>
        </w:rPr>
      </w:pPr>
    </w:p>
    <w:p>
      <w:pPr>
        <w:pStyle w:val="ListParagraph"/>
        <w:numPr>
          <w:ilvl w:val="0"/>
          <w:numId w:val="1"/>
        </w:numPr>
        <w:tabs>
          <w:tab w:pos="1754" w:val="left" w:leader="none"/>
          <w:tab w:pos="1755" w:val="left" w:leader="none"/>
        </w:tabs>
        <w:spacing w:line="240" w:lineRule="auto" w:before="100" w:after="0"/>
        <w:ind w:left="1754" w:right="0" w:hanging="594"/>
        <w:jc w:val="left"/>
        <w:rPr>
          <w:b w:val="0"/>
          <w:sz w:val="36"/>
        </w:rPr>
      </w:pPr>
      <w:r>
        <w:rPr>
          <w:b w:val="0"/>
          <w:color w:val="525252"/>
          <w:sz w:val="36"/>
        </w:rPr>
        <w:t>Diversify investment</w:t>
      </w:r>
      <w:r>
        <w:rPr>
          <w:b w:val="0"/>
          <w:color w:val="525252"/>
          <w:spacing w:val="6"/>
          <w:sz w:val="36"/>
        </w:rPr>
        <w:t> </w:t>
      </w:r>
      <w:r>
        <w:rPr>
          <w:b w:val="0"/>
          <w:color w:val="525252"/>
          <w:sz w:val="36"/>
        </w:rPr>
        <w:t>style</w:t>
      </w:r>
    </w:p>
    <w:p>
      <w:pPr>
        <w:pStyle w:val="BodyText"/>
        <w:rPr>
          <w:b w:val="0"/>
          <w:sz w:val="39"/>
        </w:rPr>
      </w:pPr>
    </w:p>
    <w:p>
      <w:pPr>
        <w:pStyle w:val="ListParagraph"/>
        <w:numPr>
          <w:ilvl w:val="1"/>
          <w:numId w:val="1"/>
        </w:numPr>
        <w:tabs>
          <w:tab w:pos="2430" w:val="left" w:leader="none"/>
        </w:tabs>
        <w:spacing w:line="348" w:lineRule="auto" w:before="0" w:after="0"/>
        <w:ind w:left="2429" w:right="972" w:hanging="541"/>
        <w:jc w:val="both"/>
        <w:rPr>
          <w:b w:val="0"/>
          <w:sz w:val="36"/>
        </w:rPr>
      </w:pPr>
      <w:r>
        <w:rPr>
          <w:b w:val="0"/>
          <w:color w:val="525252"/>
          <w:sz w:val="36"/>
        </w:rPr>
        <w:t>Portfolios should not be </w:t>
      </w:r>
      <w:r>
        <w:rPr>
          <w:b w:val="0"/>
          <w:color w:val="525252"/>
          <w:spacing w:val="-3"/>
          <w:sz w:val="36"/>
        </w:rPr>
        <w:t>over </w:t>
      </w:r>
      <w:r>
        <w:rPr>
          <w:b w:val="0"/>
          <w:color w:val="525252"/>
          <w:sz w:val="36"/>
        </w:rPr>
        <w:t>exposed/dominated </w:t>
      </w:r>
      <w:r>
        <w:rPr>
          <w:b w:val="0"/>
          <w:color w:val="525252"/>
          <w:spacing w:val="-4"/>
          <w:sz w:val="36"/>
        </w:rPr>
        <w:t>by </w:t>
      </w:r>
      <w:r>
        <w:rPr>
          <w:b w:val="0"/>
          <w:color w:val="525252"/>
          <w:sz w:val="36"/>
        </w:rPr>
        <w:t>specific style as </w:t>
      </w:r>
      <w:r>
        <w:rPr>
          <w:b w:val="0"/>
          <w:color w:val="525252"/>
          <w:spacing w:val="-3"/>
          <w:sz w:val="36"/>
        </w:rPr>
        <w:t>they </w:t>
      </w:r>
      <w:r>
        <w:rPr>
          <w:b w:val="0"/>
          <w:color w:val="525252"/>
          <w:sz w:val="36"/>
        </w:rPr>
        <w:t>perform differently and if the portfolio is totally or </w:t>
      </w:r>
      <w:r>
        <w:rPr>
          <w:b w:val="0"/>
          <w:color w:val="525252"/>
          <w:spacing w:val="-3"/>
          <w:sz w:val="36"/>
        </w:rPr>
        <w:t>overly </w:t>
      </w:r>
      <w:r>
        <w:rPr>
          <w:b w:val="0"/>
          <w:color w:val="525252"/>
          <w:sz w:val="36"/>
        </w:rPr>
        <w:t>exposed to one style that underperforms for a period, so too will the portfolio </w:t>
      </w:r>
      <w:r>
        <w:rPr>
          <w:b w:val="0"/>
          <w:color w:val="525252"/>
          <w:spacing w:val="-5"/>
          <w:sz w:val="36"/>
        </w:rPr>
        <w:t>(e.g. </w:t>
      </w:r>
      <w:r>
        <w:rPr>
          <w:b w:val="0"/>
          <w:color w:val="525252"/>
          <w:sz w:val="36"/>
        </w:rPr>
        <w:t>value underperforming growth for the decade after the</w:t>
      </w:r>
      <w:r>
        <w:rPr>
          <w:b w:val="0"/>
          <w:color w:val="525252"/>
          <w:spacing w:val="-8"/>
          <w:sz w:val="36"/>
        </w:rPr>
        <w:t> </w:t>
      </w:r>
      <w:r>
        <w:rPr>
          <w:b w:val="0"/>
          <w:color w:val="525252"/>
          <w:spacing w:val="-3"/>
          <w:sz w:val="36"/>
        </w:rPr>
        <w:t>GFC)</w:t>
      </w:r>
    </w:p>
    <w:p>
      <w:pPr>
        <w:pStyle w:val="ListParagraph"/>
        <w:numPr>
          <w:ilvl w:val="1"/>
          <w:numId w:val="1"/>
        </w:numPr>
        <w:tabs>
          <w:tab w:pos="2430" w:val="left" w:leader="none"/>
        </w:tabs>
        <w:spacing w:line="240" w:lineRule="auto" w:before="284" w:after="0"/>
        <w:ind w:left="2429" w:right="0" w:hanging="542"/>
        <w:jc w:val="both"/>
        <w:rPr>
          <w:b w:val="0"/>
          <w:sz w:val="36"/>
        </w:rPr>
      </w:pPr>
      <w:r>
        <w:rPr>
          <w:b w:val="0"/>
          <w:color w:val="525252"/>
          <w:sz w:val="36"/>
        </w:rPr>
        <w:t>Different manager investment styles will perform differently based on differing </w:t>
      </w:r>
      <w:r>
        <w:rPr>
          <w:b w:val="0"/>
          <w:color w:val="525252"/>
          <w:spacing w:val="-4"/>
          <w:sz w:val="36"/>
        </w:rPr>
        <w:t>market</w:t>
      </w:r>
      <w:r>
        <w:rPr>
          <w:b w:val="0"/>
          <w:color w:val="525252"/>
          <w:spacing w:val="-10"/>
          <w:sz w:val="36"/>
        </w:rPr>
        <w:t> </w:t>
      </w:r>
      <w:r>
        <w:rPr>
          <w:b w:val="0"/>
          <w:color w:val="525252"/>
          <w:sz w:val="36"/>
        </w:rPr>
        <w:t>conditions</w:t>
      </w:r>
    </w:p>
    <w:p>
      <w:pPr>
        <w:pStyle w:val="BodyText"/>
        <w:spacing w:before="2"/>
        <w:rPr>
          <w:b w:val="0"/>
          <w:sz w:val="45"/>
        </w:rPr>
      </w:pPr>
    </w:p>
    <w:p>
      <w:pPr>
        <w:pStyle w:val="ListParagraph"/>
        <w:numPr>
          <w:ilvl w:val="0"/>
          <w:numId w:val="1"/>
        </w:numPr>
        <w:tabs>
          <w:tab w:pos="1754" w:val="left" w:leader="none"/>
          <w:tab w:pos="1755" w:val="left" w:leader="none"/>
        </w:tabs>
        <w:spacing w:line="240" w:lineRule="auto" w:before="1" w:after="0"/>
        <w:ind w:left="1754" w:right="0" w:hanging="594"/>
        <w:jc w:val="left"/>
        <w:rPr>
          <w:b w:val="0"/>
          <w:sz w:val="36"/>
        </w:rPr>
      </w:pPr>
      <w:r>
        <w:rPr>
          <w:b w:val="0"/>
          <w:color w:val="525252"/>
          <w:sz w:val="36"/>
        </w:rPr>
        <w:t>Diversify manager business risk within</w:t>
      </w:r>
      <w:r>
        <w:rPr>
          <w:b w:val="0"/>
          <w:color w:val="525252"/>
          <w:spacing w:val="11"/>
          <w:sz w:val="36"/>
        </w:rPr>
        <w:t> </w:t>
      </w:r>
      <w:r>
        <w:rPr>
          <w:b w:val="0"/>
          <w:color w:val="525252"/>
          <w:sz w:val="36"/>
        </w:rPr>
        <w:t>portfolio</w:t>
      </w:r>
    </w:p>
    <w:p>
      <w:pPr>
        <w:pStyle w:val="BodyText"/>
        <w:spacing w:before="2"/>
        <w:rPr>
          <w:b w:val="0"/>
          <w:sz w:val="39"/>
        </w:rPr>
      </w:pPr>
    </w:p>
    <w:p>
      <w:pPr>
        <w:pStyle w:val="ListParagraph"/>
        <w:numPr>
          <w:ilvl w:val="1"/>
          <w:numId w:val="1"/>
        </w:numPr>
        <w:tabs>
          <w:tab w:pos="2602" w:val="left" w:leader="none"/>
        </w:tabs>
        <w:spacing w:line="240" w:lineRule="auto" w:before="0" w:after="0"/>
        <w:ind w:left="2602" w:right="0" w:hanging="594"/>
        <w:jc w:val="both"/>
        <w:rPr>
          <w:b w:val="0"/>
          <w:sz w:val="36"/>
        </w:rPr>
      </w:pPr>
      <w:r>
        <w:rPr>
          <w:b w:val="0"/>
          <w:color w:val="525252"/>
          <w:sz w:val="36"/>
        </w:rPr>
        <w:t>Reduce manager organisational and </w:t>
      </w:r>
      <w:r>
        <w:rPr>
          <w:b w:val="0"/>
          <w:color w:val="525252"/>
          <w:spacing w:val="-6"/>
          <w:sz w:val="36"/>
        </w:rPr>
        <w:t>key </w:t>
      </w:r>
      <w:r>
        <w:rPr>
          <w:b w:val="0"/>
          <w:color w:val="525252"/>
          <w:sz w:val="36"/>
        </w:rPr>
        <w:t>person</w:t>
      </w:r>
      <w:r>
        <w:rPr>
          <w:b w:val="0"/>
          <w:color w:val="525252"/>
          <w:spacing w:val="3"/>
          <w:sz w:val="36"/>
        </w:rPr>
        <w:t> </w:t>
      </w:r>
      <w:r>
        <w:rPr>
          <w:b w:val="0"/>
          <w:color w:val="525252"/>
          <w:sz w:val="36"/>
        </w:rPr>
        <w:t>risk</w:t>
      </w:r>
    </w:p>
    <w:p>
      <w:pPr>
        <w:pStyle w:val="BodyText"/>
        <w:spacing w:before="3"/>
        <w:rPr>
          <w:b w:val="0"/>
          <w:sz w:val="66"/>
        </w:rPr>
      </w:pPr>
    </w:p>
    <w:p>
      <w:pPr>
        <w:pStyle w:val="BodyText"/>
        <w:ind w:left="2733"/>
        <w:rPr>
          <w:b w:val="0"/>
        </w:rPr>
      </w:pPr>
      <w:r>
        <w:rPr>
          <w:b w:val="0"/>
          <w:color w:val="6E6E6E"/>
        </w:rPr>
        <w:t>Why Blend Manager Investment Styles?</w:t>
      </w:r>
    </w:p>
    <w:p>
      <w:pPr>
        <w:spacing w:after="0"/>
        <w:sectPr>
          <w:headerReference w:type="default" r:id="rId16"/>
          <w:footerReference w:type="default" r:id="rId17"/>
          <w:pgSz w:w="19200" w:h="10800" w:orient="landscape"/>
          <w:pgMar w:header="897" w:footer="529" w:top="1640" w:bottom="720" w:left="400" w:right="360"/>
        </w:sectPr>
      </w:pPr>
    </w:p>
    <w:p>
      <w:pPr>
        <w:pStyle w:val="BodyText"/>
        <w:rPr>
          <w:b w:val="0"/>
          <w:sz w:val="20"/>
        </w:rPr>
      </w:pPr>
    </w:p>
    <w:p>
      <w:pPr>
        <w:pStyle w:val="BodyText"/>
        <w:rPr>
          <w:b w:val="0"/>
          <w:sz w:val="20"/>
        </w:rPr>
      </w:pPr>
    </w:p>
    <w:p>
      <w:pPr>
        <w:pStyle w:val="BodyText"/>
        <w:spacing w:before="7"/>
        <w:rPr>
          <w:b w:val="0"/>
          <w:sz w:val="20"/>
        </w:rPr>
      </w:pPr>
    </w:p>
    <w:p>
      <w:pPr>
        <w:pStyle w:val="ListParagraph"/>
        <w:numPr>
          <w:ilvl w:val="0"/>
          <w:numId w:val="1"/>
        </w:numPr>
        <w:tabs>
          <w:tab w:pos="1754" w:val="left" w:leader="none"/>
          <w:tab w:pos="1755" w:val="left" w:leader="none"/>
        </w:tabs>
        <w:spacing w:line="240" w:lineRule="auto" w:before="100" w:after="0"/>
        <w:ind w:left="1754" w:right="0" w:hanging="594"/>
        <w:jc w:val="left"/>
        <w:rPr>
          <w:b w:val="0"/>
          <w:sz w:val="36"/>
        </w:rPr>
      </w:pPr>
      <w:r>
        <w:rPr>
          <w:b w:val="0"/>
          <w:color w:val="525252"/>
          <w:sz w:val="36"/>
        </w:rPr>
        <w:t>Aim to use lowly correlated</w:t>
      </w:r>
      <w:r>
        <w:rPr>
          <w:b w:val="0"/>
          <w:color w:val="525252"/>
          <w:spacing w:val="-1"/>
          <w:sz w:val="36"/>
        </w:rPr>
        <w:t> </w:t>
      </w:r>
      <w:r>
        <w:rPr>
          <w:b w:val="0"/>
          <w:color w:val="525252"/>
          <w:sz w:val="36"/>
        </w:rPr>
        <w:t>managers</w:t>
      </w:r>
    </w:p>
    <w:p>
      <w:pPr>
        <w:pStyle w:val="BodyText"/>
        <w:rPr>
          <w:b w:val="0"/>
          <w:sz w:val="39"/>
        </w:rPr>
      </w:pPr>
    </w:p>
    <w:p>
      <w:pPr>
        <w:pStyle w:val="ListParagraph"/>
        <w:numPr>
          <w:ilvl w:val="1"/>
          <w:numId w:val="1"/>
        </w:numPr>
        <w:tabs>
          <w:tab w:pos="2601" w:val="left" w:leader="none"/>
          <w:tab w:pos="2602" w:val="left" w:leader="none"/>
        </w:tabs>
        <w:spacing w:line="348" w:lineRule="auto" w:before="0" w:after="0"/>
        <w:ind w:left="2602" w:right="786" w:hanging="594"/>
        <w:jc w:val="left"/>
        <w:rPr>
          <w:b w:val="0"/>
          <w:sz w:val="36"/>
        </w:rPr>
      </w:pPr>
      <w:r>
        <w:rPr>
          <w:b w:val="0"/>
          <w:color w:val="525252"/>
          <w:sz w:val="36"/>
        </w:rPr>
        <w:t>Build a portfolio of managers whose </w:t>
      </w:r>
      <w:r>
        <w:rPr>
          <w:b w:val="0"/>
          <w:color w:val="525252"/>
          <w:spacing w:val="-3"/>
          <w:sz w:val="36"/>
        </w:rPr>
        <w:t>returns are </w:t>
      </w:r>
      <w:r>
        <w:rPr>
          <w:b w:val="0"/>
          <w:color w:val="525252"/>
          <w:sz w:val="36"/>
        </w:rPr>
        <w:t>not highly correlated with each other such that when some funds </w:t>
      </w:r>
      <w:r>
        <w:rPr>
          <w:b w:val="0"/>
          <w:color w:val="525252"/>
          <w:spacing w:val="-3"/>
          <w:sz w:val="36"/>
        </w:rPr>
        <w:t>are </w:t>
      </w:r>
      <w:r>
        <w:rPr>
          <w:b w:val="0"/>
          <w:color w:val="525252"/>
          <w:sz w:val="36"/>
        </w:rPr>
        <w:t>underperforming others </w:t>
      </w:r>
      <w:r>
        <w:rPr>
          <w:b w:val="0"/>
          <w:color w:val="525252"/>
          <w:spacing w:val="-3"/>
          <w:sz w:val="36"/>
        </w:rPr>
        <w:t>are </w:t>
      </w:r>
      <w:r>
        <w:rPr>
          <w:b w:val="0"/>
          <w:color w:val="525252"/>
          <w:sz w:val="36"/>
        </w:rPr>
        <w:t>performing strongly and propping up the</w:t>
      </w:r>
      <w:r>
        <w:rPr>
          <w:b w:val="0"/>
          <w:color w:val="525252"/>
          <w:spacing w:val="-49"/>
          <w:sz w:val="36"/>
        </w:rPr>
        <w:t> </w:t>
      </w:r>
      <w:r>
        <w:rPr>
          <w:b w:val="0"/>
          <w:color w:val="525252"/>
          <w:spacing w:val="-3"/>
          <w:sz w:val="36"/>
        </w:rPr>
        <w:t>returns </w:t>
      </w:r>
      <w:r>
        <w:rPr>
          <w:b w:val="0"/>
          <w:color w:val="525252"/>
          <w:sz w:val="36"/>
        </w:rPr>
        <w:t>of the</w:t>
      </w:r>
      <w:r>
        <w:rPr>
          <w:b w:val="0"/>
          <w:color w:val="525252"/>
          <w:spacing w:val="-1"/>
          <w:sz w:val="36"/>
        </w:rPr>
        <w:t> </w:t>
      </w:r>
      <w:r>
        <w:rPr>
          <w:b w:val="0"/>
          <w:color w:val="525252"/>
          <w:sz w:val="36"/>
        </w:rPr>
        <w:t>portfolio</w:t>
      </w:r>
    </w:p>
    <w:p>
      <w:pPr>
        <w:pStyle w:val="ListParagraph"/>
        <w:numPr>
          <w:ilvl w:val="0"/>
          <w:numId w:val="2"/>
        </w:numPr>
        <w:tabs>
          <w:tab w:pos="1737" w:val="left" w:leader="none"/>
          <w:tab w:pos="1738" w:val="left" w:leader="none"/>
        </w:tabs>
        <w:spacing w:line="240" w:lineRule="auto" w:before="284" w:after="0"/>
        <w:ind w:left="1737" w:right="0" w:hanging="450"/>
        <w:jc w:val="left"/>
        <w:rPr>
          <w:b w:val="0"/>
          <w:sz w:val="36"/>
        </w:rPr>
      </w:pPr>
      <w:r>
        <w:rPr>
          <w:b w:val="0"/>
          <w:color w:val="525252"/>
          <w:sz w:val="36"/>
        </w:rPr>
        <w:t>Avoid ‘Deworsification’ – combining too many funds/managers can result in creating an expensive</w:t>
      </w:r>
      <w:r>
        <w:rPr>
          <w:b w:val="0"/>
          <w:color w:val="525252"/>
          <w:spacing w:val="-36"/>
          <w:sz w:val="36"/>
        </w:rPr>
        <w:t> </w:t>
      </w:r>
      <w:r>
        <w:rPr>
          <w:b w:val="0"/>
          <w:color w:val="525252"/>
          <w:sz w:val="36"/>
        </w:rPr>
        <w:t>index</w:t>
      </w:r>
    </w:p>
    <w:p>
      <w:pPr>
        <w:pStyle w:val="BodyText"/>
        <w:spacing w:before="213"/>
        <w:ind w:left="1737"/>
        <w:rPr>
          <w:b w:val="0"/>
        </w:rPr>
      </w:pPr>
      <w:r>
        <w:rPr>
          <w:b w:val="0"/>
          <w:color w:val="525252"/>
        </w:rPr>
        <w:t>portfolio</w:t>
      </w:r>
    </w:p>
    <w:p>
      <w:pPr>
        <w:spacing w:after="0"/>
        <w:sectPr>
          <w:pgSz w:w="19200" w:h="10800" w:orient="landscape"/>
          <w:pgMar w:header="897" w:footer="529" w:top="1640" w:bottom="720" w:left="400" w:right="360"/>
        </w:sectPr>
      </w:pPr>
    </w:p>
    <w:p>
      <w:pPr>
        <w:pStyle w:val="BodyText"/>
        <w:rPr>
          <w:b w:val="0"/>
          <w:sz w:val="20"/>
        </w:rPr>
      </w:pPr>
    </w:p>
    <w:p>
      <w:pPr>
        <w:pStyle w:val="BodyText"/>
        <w:rPr>
          <w:b w:val="0"/>
          <w:sz w:val="20"/>
        </w:rPr>
      </w:pPr>
    </w:p>
    <w:p>
      <w:pPr>
        <w:pStyle w:val="BodyText"/>
        <w:spacing w:before="9"/>
        <w:rPr>
          <w:b w:val="0"/>
          <w:sz w:val="19"/>
        </w:rPr>
      </w:pPr>
    </w:p>
    <w:p>
      <w:pPr>
        <w:tabs>
          <w:tab w:pos="10451" w:val="left" w:leader="none"/>
        </w:tabs>
        <w:spacing w:before="0"/>
        <w:ind w:left="2720" w:right="0" w:firstLine="0"/>
        <w:jc w:val="left"/>
        <w:rPr>
          <w:b w:val="0"/>
          <w:sz w:val="19"/>
        </w:rPr>
      </w:pPr>
      <w:r>
        <w:rPr>
          <w:b w:val="0"/>
          <w:color w:val="6E6E6E"/>
          <w:sz w:val="19"/>
        </w:rPr>
        <w:t>Value vs Growth During</w:t>
      </w:r>
      <w:r>
        <w:rPr>
          <w:b w:val="0"/>
          <w:color w:val="6E6E6E"/>
          <w:spacing w:val="8"/>
          <w:sz w:val="19"/>
        </w:rPr>
        <w:t> </w:t>
      </w:r>
      <w:r>
        <w:rPr>
          <w:b w:val="0"/>
          <w:color w:val="6E6E6E"/>
          <w:sz w:val="19"/>
        </w:rPr>
        <w:t>GFC</w:t>
      </w:r>
      <w:r>
        <w:rPr>
          <w:b w:val="0"/>
          <w:color w:val="6E6E6E"/>
          <w:spacing w:val="2"/>
          <w:sz w:val="19"/>
        </w:rPr>
        <w:t> </w:t>
      </w:r>
      <w:r>
        <w:rPr>
          <w:b w:val="0"/>
          <w:color w:val="6E6E6E"/>
          <w:sz w:val="19"/>
        </w:rPr>
        <w:t>Drawdown</w:t>
        <w:tab/>
        <w:t>Value vs Growth During GFC</w:t>
      </w:r>
      <w:r>
        <w:rPr>
          <w:b w:val="0"/>
          <w:color w:val="6E6E6E"/>
          <w:spacing w:val="-1"/>
          <w:sz w:val="19"/>
        </w:rPr>
        <w:t> </w:t>
      </w:r>
      <w:r>
        <w:rPr>
          <w:b w:val="0"/>
          <w:color w:val="6E6E6E"/>
          <w:sz w:val="19"/>
        </w:rPr>
        <w:t>Recovery</w:t>
      </w:r>
    </w:p>
    <w:p>
      <w:pPr>
        <w:spacing w:after="0"/>
        <w:jc w:val="left"/>
        <w:rPr>
          <w:sz w:val="19"/>
        </w:rPr>
        <w:sectPr>
          <w:headerReference w:type="default" r:id="rId18"/>
          <w:footerReference w:type="default" r:id="rId19"/>
          <w:pgSz w:w="19200" w:h="10800" w:orient="landscape"/>
          <w:pgMar w:header="954" w:footer="529" w:top="1680" w:bottom="720" w:left="400" w:right="360"/>
        </w:sectPr>
      </w:pPr>
    </w:p>
    <w:p>
      <w:pPr>
        <w:pStyle w:val="BodyText"/>
        <w:rPr>
          <w:b w:val="0"/>
          <w:sz w:val="18"/>
        </w:rPr>
      </w:pPr>
    </w:p>
    <w:p>
      <w:pPr>
        <w:pStyle w:val="BodyText"/>
        <w:rPr>
          <w:b w:val="0"/>
          <w:sz w:val="18"/>
        </w:rPr>
      </w:pPr>
    </w:p>
    <w:p>
      <w:pPr>
        <w:pStyle w:val="BodyText"/>
        <w:rPr>
          <w:b w:val="0"/>
          <w:sz w:val="18"/>
        </w:rPr>
      </w:pPr>
    </w:p>
    <w:p>
      <w:pPr>
        <w:pStyle w:val="BodyText"/>
        <w:spacing w:before="11"/>
        <w:rPr>
          <w:b w:val="0"/>
          <w:sz w:val="20"/>
        </w:rPr>
      </w:pPr>
    </w:p>
    <w:p>
      <w:pPr>
        <w:spacing w:before="0"/>
        <w:ind w:left="0" w:right="38" w:firstLine="0"/>
        <w:jc w:val="right"/>
        <w:rPr>
          <w:b w:val="0"/>
          <w:sz w:val="16"/>
        </w:rPr>
      </w:pPr>
      <w:r>
        <w:rPr>
          <w:b w:val="0"/>
          <w:color w:val="FF0000"/>
          <w:spacing w:val="-1"/>
          <w:sz w:val="16"/>
        </w:rPr>
        <w:t>10%</w:t>
      </w:r>
    </w:p>
    <w:p>
      <w:pPr>
        <w:pStyle w:val="BodyText"/>
        <w:spacing w:before="6"/>
        <w:rPr>
          <w:b w:val="0"/>
          <w:sz w:val="16"/>
        </w:rPr>
      </w:pPr>
    </w:p>
    <w:p>
      <w:pPr>
        <w:spacing w:before="0"/>
        <w:ind w:left="0" w:right="38" w:firstLine="0"/>
        <w:jc w:val="right"/>
        <w:rPr>
          <w:b w:val="0"/>
          <w:sz w:val="16"/>
        </w:rPr>
      </w:pPr>
      <w:r>
        <w:rPr>
          <w:b w:val="0"/>
          <w:color w:val="FF0000"/>
          <w:spacing w:val="-1"/>
          <w:sz w:val="16"/>
        </w:rPr>
        <w:t>20%</w:t>
      </w:r>
    </w:p>
    <w:p>
      <w:pPr>
        <w:pStyle w:val="BodyText"/>
        <w:spacing w:before="6"/>
        <w:rPr>
          <w:b w:val="0"/>
          <w:sz w:val="16"/>
        </w:rPr>
      </w:pPr>
    </w:p>
    <w:p>
      <w:pPr>
        <w:spacing w:before="0"/>
        <w:ind w:left="0" w:right="38" w:firstLine="0"/>
        <w:jc w:val="right"/>
        <w:rPr>
          <w:b w:val="0"/>
          <w:sz w:val="16"/>
        </w:rPr>
      </w:pPr>
      <w:r>
        <w:rPr>
          <w:b w:val="0"/>
          <w:color w:val="FF0000"/>
          <w:spacing w:val="-1"/>
          <w:sz w:val="16"/>
        </w:rPr>
        <w:t>30%</w:t>
      </w:r>
    </w:p>
    <w:p>
      <w:pPr>
        <w:pStyle w:val="BodyText"/>
        <w:spacing w:before="6"/>
        <w:rPr>
          <w:b w:val="0"/>
          <w:sz w:val="16"/>
        </w:rPr>
      </w:pPr>
    </w:p>
    <w:p>
      <w:pPr>
        <w:spacing w:before="0"/>
        <w:ind w:left="0" w:right="38" w:firstLine="0"/>
        <w:jc w:val="right"/>
        <w:rPr>
          <w:b w:val="0"/>
          <w:sz w:val="16"/>
        </w:rPr>
      </w:pPr>
      <w:r>
        <w:rPr>
          <w:b w:val="0"/>
          <w:color w:val="FF0000"/>
          <w:spacing w:val="-1"/>
          <w:sz w:val="16"/>
        </w:rPr>
        <w:t>40%</w:t>
      </w:r>
    </w:p>
    <w:p>
      <w:pPr>
        <w:pStyle w:val="BodyText"/>
        <w:spacing w:before="5"/>
        <w:rPr>
          <w:b w:val="0"/>
          <w:sz w:val="16"/>
        </w:rPr>
      </w:pPr>
    </w:p>
    <w:p>
      <w:pPr>
        <w:spacing w:before="0"/>
        <w:ind w:left="0" w:right="38" w:firstLine="0"/>
        <w:jc w:val="right"/>
        <w:rPr>
          <w:b w:val="0"/>
          <w:sz w:val="16"/>
        </w:rPr>
      </w:pPr>
      <w:r>
        <w:rPr>
          <w:b w:val="0"/>
          <w:color w:val="FF0000"/>
          <w:spacing w:val="-1"/>
          <w:sz w:val="16"/>
        </w:rPr>
        <w:t>50%</w:t>
      </w:r>
    </w:p>
    <w:p>
      <w:pPr>
        <w:pStyle w:val="BodyText"/>
        <w:spacing w:before="6"/>
        <w:rPr>
          <w:b w:val="0"/>
          <w:sz w:val="16"/>
        </w:rPr>
      </w:pPr>
    </w:p>
    <w:p>
      <w:pPr>
        <w:spacing w:before="0"/>
        <w:ind w:left="0" w:right="38" w:firstLine="0"/>
        <w:jc w:val="right"/>
        <w:rPr>
          <w:b w:val="0"/>
          <w:sz w:val="16"/>
        </w:rPr>
      </w:pPr>
      <w:r>
        <w:rPr>
          <w:b w:val="0"/>
          <w:color w:val="FF0000"/>
          <w:spacing w:val="-1"/>
          <w:sz w:val="16"/>
        </w:rPr>
        <w:t>60%</w:t>
      </w:r>
    </w:p>
    <w:p>
      <w:pPr>
        <w:pStyle w:val="BodyText"/>
        <w:spacing w:before="6"/>
        <w:rPr>
          <w:b w:val="0"/>
          <w:sz w:val="16"/>
        </w:rPr>
      </w:pPr>
      <w:r>
        <w:rPr/>
        <w:br w:type="column"/>
      </w:r>
      <w:r>
        <w:rPr>
          <w:b w:val="0"/>
          <w:sz w:val="16"/>
        </w:rPr>
      </w:r>
    </w:p>
    <w:p>
      <w:pPr>
        <w:tabs>
          <w:tab w:pos="3414" w:val="left" w:leader="none"/>
        </w:tabs>
        <w:spacing w:before="0"/>
        <w:ind w:left="1011" w:right="0" w:firstLine="0"/>
        <w:jc w:val="left"/>
        <w:rPr>
          <w:b w:val="0"/>
          <w:sz w:val="16"/>
        </w:rPr>
      </w:pPr>
      <w:r>
        <w:rPr>
          <w:b w:val="0"/>
          <w:color w:val="6E6E6E"/>
          <w:sz w:val="16"/>
        </w:rPr>
        <w:t>MSCI Aus</w:t>
      </w:r>
      <w:r>
        <w:rPr>
          <w:b w:val="0"/>
          <w:color w:val="6E6E6E"/>
          <w:spacing w:val="-4"/>
          <w:sz w:val="16"/>
        </w:rPr>
        <w:t> </w:t>
      </w:r>
      <w:r>
        <w:rPr>
          <w:b w:val="0"/>
          <w:color w:val="6E6E6E"/>
          <w:sz w:val="16"/>
        </w:rPr>
        <w:t>Value</w:t>
      </w:r>
      <w:r>
        <w:rPr>
          <w:b w:val="0"/>
          <w:color w:val="6E6E6E"/>
          <w:spacing w:val="-2"/>
          <w:sz w:val="16"/>
        </w:rPr>
        <w:t> </w:t>
      </w:r>
      <w:r>
        <w:rPr>
          <w:b w:val="0"/>
          <w:color w:val="6E6E6E"/>
          <w:sz w:val="16"/>
        </w:rPr>
        <w:t>(Local)</w:t>
        <w:tab/>
        <w:t>MSCI Aus Growth</w:t>
      </w:r>
      <w:r>
        <w:rPr>
          <w:b w:val="0"/>
          <w:color w:val="6E6E6E"/>
          <w:spacing w:val="-7"/>
          <w:sz w:val="16"/>
        </w:rPr>
        <w:t> </w:t>
      </w:r>
      <w:r>
        <w:rPr>
          <w:b w:val="0"/>
          <w:color w:val="6E6E6E"/>
          <w:sz w:val="16"/>
        </w:rPr>
        <w:t>(Local)</w:t>
      </w:r>
    </w:p>
    <w:p>
      <w:pPr>
        <w:pStyle w:val="BodyText"/>
        <w:rPr>
          <w:b w:val="0"/>
          <w:sz w:val="18"/>
        </w:rPr>
      </w:pPr>
      <w:r>
        <w:rPr/>
        <w:br w:type="column"/>
      </w:r>
      <w:r>
        <w:rPr>
          <w:b w:val="0"/>
          <w:sz w:val="18"/>
        </w:rPr>
      </w:r>
    </w:p>
    <w:p>
      <w:pPr>
        <w:pStyle w:val="BodyText"/>
        <w:spacing w:before="9"/>
        <w:rPr>
          <w:b w:val="0"/>
          <w:sz w:val="14"/>
        </w:rPr>
      </w:pPr>
    </w:p>
    <w:p>
      <w:pPr>
        <w:spacing w:before="0"/>
        <w:ind w:left="0" w:right="38" w:firstLine="0"/>
        <w:jc w:val="right"/>
        <w:rPr>
          <w:b w:val="0"/>
          <w:sz w:val="16"/>
        </w:rPr>
      </w:pPr>
      <w:r>
        <w:rPr/>
        <w:pict>
          <v:group style="position:absolute;margin-left:93.014999pt;margin-top:10.030457pt;width:323.25pt;height:112.8pt;mso-position-horizontal-relative:page;mso-position-vertical-relative:paragraph;z-index:15731712" coordorigin="1860,201" coordsize="6465,2256">
            <v:shape style="position:absolute;left:1876;top:221;width:6432;height:1966" coordorigin="1877,222" coordsize="6432,1966" path="m1877,2188l8309,2188m1877,1794l8309,1794m1877,1400l8309,1400m1877,1007l8309,1007m1877,616l8309,616m1877,222l8309,222m1877,222l1877,275m2676,222l2676,275m3458,222l3458,275m4258,222l4258,275m5054,222l5054,275m5866,222l5866,275m6662,222l6662,275m7459,222l7459,275m8232,222l8232,275e" filled="false" stroked="true" strokeweight=".75pt" strokecolor="#e9e9e9">
              <v:path arrowok="t"/>
              <v:stroke dashstyle="solid"/>
            </v:shape>
            <v:shape style="position:absolute;left:1882;top:242;width:6420;height:2192" coordorigin="1883,242" coordsize="6420,2192" path="m1883,242l1897,298,1936,350,1950,324,1962,322,1976,415,1988,432,2027,487,2041,430,2053,372,2068,410,2080,442,2120,403,2132,442,2144,475,2159,492,2171,504,2212,449,2224,473,2238,502,2250,470,2262,432,2303,420,2315,418,2329,432,2341,377,2356,346,2394,372,2406,343,2420,377,2432,396,2447,446,2485,598,2500,598,2512,612,2524,634,2538,578,2576,557,2591,557,2603,557,2617,562,2629,569,2668,564,2682,564,2694,564,2708,614,2720,607,2759,689,2773,696,2785,727,2800,744,2812,802,2852,804,2864,821,2876,895,2891,886,2903,866,2944,955,2956,1152,2970,1066,2982,955,2996,792,3035,792,3047,893,3061,974,3073,950,3088,842,3126,859,3138,912,3152,1008,3164,1020,3179,960,3217,1042,3232,996,3244,1080,3256,1003,3270,1051,3308,1090,3323,1049,3335,1152,3349,1121,3361,1152,3400,1106,3414,1054,3426,991,3440,1082,3452,1154,3493,1262,3505,1265,3517,1267,3532,1248,3544,1361,3584,1385,3596,1356,3611,1274,3623,1361,3635,1334,3676,1435,3688,1397,3702,1248,3714,1286,3728,1286,3767,1286,3779,1147,3793,1123,3805,1145,3820,1171,3858,1166,3872,1186,3884,1070,3896,1020,3911,1032,3949,1090,3964,1116,3976,1181,3990,1238,4002,1236,4040,1296,4055,1255,4067,1219,4081,1207,4093,1246,4132,1138,4146,1152,4158,1118,4172,1164,4184,1164,4225,1114,4237,1102,4249,1099,4264,1126,4276,1042,4316,1034,4328,1078,4343,1128,4355,1068,4369,1046,4408,984,4420,1003,4434,1008,4446,1008,4460,984,4499,1003,4511,1030,4525,1075,4537,1090,4552,1118,4590,1140,4604,1142,4616,1142,4628,1126,4643,1128,4681,1169,4696,1238,4708,1210,4722,1183,4734,1164,4772,1164,4787,1270,4799,1229,4813,1310,4825,1308,4866,1318,4878,1298,4890,1301,4904,1380,4916,1423,4957,1426,4969,1459,4984,1447,4996,1385,5008,1435,5048,1466,5060,1546,5075,1536,5087,1510,5101,1440,5140,1483,5152,1541,5166,1488,5178,1534,5192,1555,5231,1591,5243,1678,5257,1613,5269,1538,5284,1555,5322,1447,5336,1471,5348,1351,5363,1267,5375,1426,5413,1512,5428,1584,5440,1512,5454,1514,5466,1560,5504,1565,5519,1526,5531,1418,5545,1406,5557,1416,5598,1356,5610,1327,5622,1406,5636,1452,5648,1428,5689,1433,5701,1505,5716,1490,5728,1538,5740,1531,5780,1464,5792,1478,5807,1495,5819,1471,5833,1421,5872,1411,5884,1370,5898,1358,5910,1394,5924,1466,5963,1320,5977,1358,5989,1366,6001,1442,6016,1411,6054,1493,6068,1541,6080,1562,6095,1649,6107,1452,6145,1332,6160,1390,6172,1339,6186,1366,6198,1366,6236,1414,6251,1498,6263,1390,6277,1370,6289,1387,6330,1469,6342,1416,6356,1546,6368,1615,6380,1834,6421,1685,6433,1610,6448,1598,6460,1723,6474,1738,6512,1632,6524,1555,6539,1632,6551,1716,6565,1802,6604,1841,6616,1865,6630,1855,6642,1798,6656,1781,6695,1661,6709,1644,6721,1606,6733,1702,6748,1752,6786,1771,6800,1865,6812,1874,6827,2016,6839,2016,6877,2076,6892,2131,6904,2100,6918,2162,6930,2129,6971,2148,6983,2016,6995,2052,7009,2047,7021,1978,7062,2002,7074,2086,7088,2095,7100,2078,7112,2083,7153,1999,7165,2071,7180,2074,7192,2095,7206,2124,7244,2102,7256,2114,7271,2122,7283,2112,7297,2071,7336,2105,7350,2093,7362,2069,7374,2069,7388,2069,7427,2038,7441,2030,7453,2006,7468,2006,7480,2014,7518,2042,7532,1997,7544,1973,7559,1999,7571,1987,7609,2016,7624,2038,7636,2026,7650,2112,7662,2119,7703,2102,7715,2162,7727,2201,7741,2172,7753,2268,7794,2268,7806,2227,7820,2196,7832,2172,7847,2174,7885,2191,7897,2165,7912,2222,7924,2273,7938,2254,7976,2244,7988,2249,8003,2254,8015,2232,8029,2201,8068,2220,8082,2268,8094,2290,8106,2263,8120,2287,8159,2309,8173,2326,8185,2328,8200,2309,8212,2294,8250,2354,8264,2364,8276,2407,8291,2402,8303,2434e" filled="false" stroked="true" strokeweight="2.25pt" strokecolor="#e19c00">
              <v:path arrowok="t"/>
              <v:stroke dashstyle="solid"/>
            </v:shape>
            <v:shape style="position:absolute;left:1882;top:223;width:6420;height:1880" coordorigin="1883,223" coordsize="6420,1880" path="m1883,223l1897,324,1936,401,1950,379,1962,312,1976,410,1988,365,2027,408,2041,391,2053,348,2068,410,2080,449,2120,396,2132,482,2144,492,2159,528,2171,523,2212,415,2224,437,2238,478,2250,420,2262,360,2303,367,2315,372,2329,379,2341,329,2356,298,2394,307,2406,271,2420,319,2432,314,2447,382,2485,487,2500,516,2512,533,2524,566,2538,535,2576,473,2591,473,2603,473,2617,434,2629,432,2668,442,2682,442,2694,427,2708,454,2720,442,2759,523,2773,562,2785,571,2800,569,2812,622,2852,624,2864,626,2876,730,2891,763,2903,828,2944,936,2956,1176,2970,1008,2982,924,2996,756,3035,756,3047,833,3061,854,3073,833,3088,715,3126,677,3138,708,3152,840,3164,847,3179,845,3217,902,3232,864,3244,869,3256,775,3270,809,3308,833,3323,797,3335,842,3349,778,3361,768,3400,727,3414,725,3426,662,3440,713,3452,737,3493,806,3505,833,3517,821,3532,768,3544,859,3584,926,3596,1013,3611,936,3623,994,3635,934,3676,979,3688,1020,3702,917,3714,1066,3728,1066,3767,1066,3779,984,3793,938,3805,931,3820,934,3858,936,3872,912,3884,847,3896,768,3911,739,3949,679,3964,710,3976,701,3990,720,4002,727,4040,782,4055,754,4067,706,4081,665,4093,742,4132,641,4146,667,4158,590,4172,619,4184,619,4225,660,4237,665,4249,689,4264,679,4276,622,4316,590,4328,581,4343,569,4355,554,4369,511,4408,492,4420,502,4434,420,4446,403,4460,379,4499,326,4511,358,4525,427,4537,403,4552,446,4590,497,4604,490,4616,571,4628,521,4643,583,4681,521,4696,557,4708,574,4722,665,4734,593,4772,593,4787,662,4799,665,4813,754,4825,691,4866,682,4878,636,4890,602,4904,614,4916,667,4957,662,4969,598,4984,684,4996,665,5008,691,5048,670,5060,689,5075,761,5087,917,5101,886,5140,943,5152,970,5166,924,5178,970,5192,890,5231,922,5243,970,5257,960,5269,1006,5284,1063,5322,958,5336,950,5348,953,5363,1001,5375,1058,5413,1034,5428,1046,5440,1008,5454,955,5466,998,5504,1013,5519,1140,5531,1063,5545,1049,5557,1039,5598,1051,5610,1027,5622,1063,5636,977,5648,1010,5689,989,5701,1058,5716,994,5728,1006,5740,943,5780,914,5792,898,5807,874,5819,816,5833,780,5872,804,5884,862,5898,953,5910,1003,5924,1049,5963,962,5977,1039,5989,1118,6001,1152,6016,1070,6054,1082,6068,1102,6080,1121,6095,1169,6107,1121,6145,941,6160,1010,6172,1001,6186,1049,6198,1073,6236,1154,6251,1337,6263,1198,6277,1258,6289,1315,6330,1406,6342,1349,6356,1500,6368,1505,6380,1718,6421,1589,6433,1474,6448,1538,6460,1759,6474,1812,6512,1697,6524,1562,6539,1658,6551,1805,6565,1836,6604,1853,6616,1834,6630,1778,6642,1646,6656,1656,6695,1531,6709,1553,6721,1438,6733,1562,6748,1637,6786,1546,6800,1637,6812,1658,6827,1814,6839,1752,6877,1805,6892,1910,6904,1978,6918,2102,6930,2045,6971,2014,6983,1884,6995,1954,7009,1898,7021,1769,7062,1824,7074,1942,7088,1925,7100,1934,7112,1982,7153,1886,7165,1858,7180,1819,7192,1846,7206,1925,7244,1834,7256,1853,7271,1834,7283,1838,7297,1824,7336,1860,7350,1906,7362,1870,7374,1870,7388,1870,7427,1853,7441,1824,7453,1774,7468,1774,7480,1778,7518,1781,7532,1754,7544,1733,7559,1807,7571,1771,7609,1805,7624,1822,7636,1793,7650,1894,7662,1862,7703,1834,7715,1915,7727,1925,7741,1896,7753,1987,7794,1987,7806,1894,7820,1862,7832,1843,7847,1824,7885,1855,7897,1860,7912,1886,7924,1841,7938,1807,7976,1771,7988,1783,8003,1798,8015,1774,8029,1742,8068,1771,8082,1798,8094,1831,8106,1819,8120,1848,8159,1874,8173,1877,8185,1882,8200,1872,8212,1882,8250,1946,8264,1966,8276,1985,8291,1951,8303,1966e" filled="false" stroked="true" strokeweight="2.25pt" strokecolor="#70a63d">
              <v:path arrowok="t"/>
              <v:stroke dashstyle="solid"/>
            </v:shape>
            <w10:wrap type="none"/>
          </v:group>
        </w:pict>
      </w:r>
      <w:r>
        <w:rPr/>
        <w:pict>
          <v:line style="position:absolute;mso-position-horizontal-relative:page;mso-position-vertical-relative:paragraph;z-index:15732224" from="126.059998pt,-4.564543pt" to="145.259998pt,-4.564543pt" stroked="true" strokeweight="2.25pt" strokecolor="#e19c00">
            <v:stroke dashstyle="solid"/>
            <w10:wrap type="none"/>
          </v:line>
        </w:pict>
      </w:r>
      <w:r>
        <w:rPr/>
        <w:pict>
          <v:line style="position:absolute;mso-position-horizontal-relative:page;mso-position-vertical-relative:paragraph;z-index:-16903168" from="246.179993pt,-4.564543pt" to="265.379993pt,-4.564543pt" stroked="true" strokeweight="2.25pt" strokecolor="#70a63d">
            <v:stroke dashstyle="solid"/>
            <w10:wrap type="none"/>
          </v:line>
        </w:pict>
      </w:r>
      <w:r>
        <w:rPr/>
        <w:pict>
          <v:line style="position:absolute;mso-position-horizontal-relative:page;mso-position-vertical-relative:paragraph;z-index:15734784" from="509.940002pt,-4.564543pt" to="529.140002pt,-4.564543pt" stroked="true" strokeweight="2.25pt" strokecolor="#e19c00">
            <v:stroke dashstyle="solid"/>
            <w10:wrap type="none"/>
          </v:line>
        </w:pict>
      </w:r>
      <w:r>
        <w:rPr/>
        <w:pict>
          <v:line style="position:absolute;mso-position-horizontal-relative:page;mso-position-vertical-relative:paragraph;z-index:-16900608" from="630.059998pt,-4.564543pt" to="649.259998pt,-4.564543pt" stroked="true" strokeweight="2.25pt" strokecolor="#70a63d">
            <v:stroke dashstyle="solid"/>
            <w10:wrap type="none"/>
          </v:line>
        </w:pict>
      </w:r>
      <w:r>
        <w:rPr>
          <w:b w:val="0"/>
          <w:color w:val="6E6E6E"/>
          <w:spacing w:val="-1"/>
          <w:sz w:val="16"/>
        </w:rPr>
        <w:t>180%</w:t>
      </w:r>
    </w:p>
    <w:p>
      <w:pPr>
        <w:spacing w:before="55"/>
        <w:ind w:left="0" w:right="38" w:firstLine="0"/>
        <w:jc w:val="right"/>
        <w:rPr>
          <w:b w:val="0"/>
          <w:sz w:val="16"/>
        </w:rPr>
      </w:pPr>
      <w:r>
        <w:rPr/>
        <w:pict>
          <v:group style="position:absolute;margin-left:466.454987pt;margin-top:7.660483pt;width:325.650pt;height:102.3pt;mso-position-horizontal-relative:page;mso-position-vertical-relative:paragraph;z-index:15733760" coordorigin="9329,153" coordsize="6513,2046">
            <v:shape style="position:absolute;left:9348;top:160;width:6473;height:2038" coordorigin="9348,161" coordsize="6473,2038" path="m9348,1898l15821,1898m9348,1649l15821,1649m9348,1402l15821,1402m9348,1152l15821,1152m9348,905l15821,905m9348,658l15821,658m9348,408l15821,408m9348,161l15821,161m9348,2146l15821,2146m9348,2146l9348,2198m10070,2146l10070,2198m10781,2146l10781,2198m11501,2146l11501,2198m12211,2146l12211,2198m12931,2146l12931,2198m13646,2146l13646,2198m14366,2146l14366,2198m15077,2146l15077,2198m15797,2146l15797,2198e" filled="false" stroked="true" strokeweight=".75pt" strokecolor="#e9e9e9">
              <v:path arrowok="t"/>
              <v:stroke dashstyle="solid"/>
            </v:shape>
            <v:shape style="position:absolute;left:9351;top:193;width:6468;height:1971" coordorigin="9352,193" coordsize="6468,1971" path="m9352,2144l9354,2164,9359,2137,9364,2116,9366,2108,9371,2048,9383,2032,9385,1984,9390,1967,9395,1948,9397,1972,9409,1938,9414,1926,9416,1902,9421,1892,9426,1883,9438,1912,9440,1912,9445,1912,9448,1868,9452,1835,9464,1820,9469,1837,9472,1883,9476,1856,9481,1856,9491,1856,9496,1813,9500,1832,9503,1808,9508,1806,9520,1808,9522,1852,9527,1856,9532,1823,9534,1842,9546,1840,9551,1854,9556,1868,9558,1832,9563,1837,9575,1787,9577,1792,9582,1801,9587,1780,9589,1780,9601,1787,9606,1806,9608,1818,9613,1861,9618,1849,9630,1861,9632,1825,9637,1820,9642,1837,9644,1849,9656,1873,9661,1847,9664,1840,9668,1859,9673,1825,9683,1787,9688,1763,9692,1736,9695,1760,9700,1772,9712,1772,9716,1772,9719,1739,9724,1739,9726,1727,9738,1729,9743,1760,9748,1784,9750,1777,9755,1770,9767,1768,9769,1816,9774,1806,9779,1789,9781,1763,9793,1763,9798,1739,9800,1777,9805,1777,9810,1789,9822,1799,9824,1806,9829,1799,9834,1808,9836,1792,9848,1820,9853,1758,9856,1736,9860,1705,9865,1703,9877,1688,9880,1696,9884,1688,9887,1698,9892,1686,9904,1662,9908,1648,9911,1660,9916,1626,9918,1602,9930,1585,9935,1564,9940,1583,9942,1554,9947,1559,9959,1554,9961,1532,9966,1528,9971,1477,9973,1465,9985,1494,9990,1492,9995,1494,9997,1501,10002,1549,10014,1484,10016,1492,10021,1463,10026,1458,10028,1441,10040,1429,10045,1408,10048,1446,10052,1460,10057,1458,10069,1446,10072,1410,10076,1408,10079,1386,10084,1374,10096,1405,10100,1400,10103,1350,10108,1319,10112,1316,10122,1324,10127,1328,10132,1295,10134,1304,10139,1290,10151,1295,10153,1256,10158,1261,10163,1288,10165,1331,10177,1355,10182,1350,10187,1300,10189,1254,10194,1254,10206,1266,10208,1244,10213,1225,10218,1218,10220,1235,10232,1264,10237,1237,10240,1244,10244,1261,10249,1235,10261,1247,10264,1276,10268,1316,10271,1367,10276,1331,10288,1381,10292,1388,10295,1391,10300,1405,10304,1372,10314,1314,10319,1290,10324,1278,10326,1290,10331,1304,10343,1297,10348,1314,10350,1304,10355,1295,10357,1321,10369,1314,10374,1331,10379,1321,10381,1336,10386,1398,10398,1324,10400,1316,10405,1304,10410,1309,10412,1333,10424,1336,10429,1340,10432,1348,10436,1357,10441,1350,10453,1343,10456,1338,10460,1343,10465,1345,10468,1352,10480,1367,10484,1338,10487,1321,10492,1300,10496,1300,10506,1300,10511,1268,10516,1271,10518,1252,10523,1252,10535,1256,10540,1230,10542,1247,10547,1264,10549,1252,10561,1237,10566,1256,10571,1266,10573,1254,10578,1244,10590,1232,10592,1259,10597,1252,10602,1259,10604,1292,10616,1309,10621,1309,10624,1328,10628,1312,10633,1350,10645,1367,10648,1343,10652,1331,10657,1338,10660,1374,10672,1374,10676,1384,10679,1388,10684,1372,10688,1379,10700,1384,10703,1374,10708,1331,10710,1328,10715,1338,10727,1300,10732,1292,10734,1316,10739,1343,10741,1324,10753,1297,10758,1290,10763,1278,10765,1276,10770,1271,10782,1268,10784,1256,10789,1259,10794,1256,10796,1252,10808,1266,10813,1261,10818,1247,10820,1237,10825,1230,10837,1244,10840,1218,10844,1216,10849,1218,10852,1208,10864,1211,10868,1211,10871,1228,10876,1220,10880,1220,10892,1220,10895,1208,10900,1204,10902,1208,10907,1206,10919,1189,10924,1194,10926,1168,10931,1156,10936,1160,10945,1194,10950,1184,10955,1175,10957,1192,10962,1201,10974,1201,10976,1199,10981,1218,10986,1235,10988,1220,11000,1213,11005,1225,11010,1266,11012,1316,11017,1372,11029,1314,11032,1333,11036,1324,11041,1290,11044,1316,11056,1367,11060,1367,11063,1410,11068,1446,11072,1444,11084,1405,11087,1458,11092,1444,11094,1429,11099,1381,11111,1388,11116,1403,11118,1415,11123,1364,11128,1369,11137,1427,11142,1403,11147,1398,11149,1374,11154,1348,11166,1348,11171,1345,11173,1328,11178,1343,11180,1336,11192,1309,11197,1333,11202,1364,11204,1372,11209,1403,11221,1412,11224,1427,11228,1446,11233,1477,11236,1475,11248,1484,11252,1456,11255,1470,11260,1417,11264,1403,11276,1400,11279,1400,11284,1362,11288,1367,11291,1374,11303,1400,11308,1379,11310,1376,11315,1405,11320,1367,11329,1357,11334,1350,11339,1331,11341,1338,11346,1350,11358,1326,11363,1319,11365,1333,11370,1328,11372,1333,11384,1326,11389,1340,11394,1379,11396,1400,11401,1379,11413,1384,11416,1364,11420,1350,11425,1350,11428,1369,11440,1364,11444,1376,11449,1408,11452,1386,11456,1376,11468,1338,11471,1357,11476,1314,11480,1295,11483,1297,11495,1280,11500,1278,11502,1295,11507,1268,11512,1276,11524,1252,11526,1252,11531,1237,11533,1266,11538,1254,11550,1254,11555,1261,11557,1261,11562,1264,11567,1280,11576,1242,11581,1242,11586,1259,11588,1290,11593,1302,11605,1283,11608,1285,11612,1254,11617,1261,11620,1264,11632,1264,11636,1295,11641,1302,11644,1268,11648,1276,11660,1288,11663,1288,11668,1297,11672,1304,11675,1295,11687,1266,11692,1283,11694,1292,11699,1271,11704,1283,11716,1266,11718,1259,11723,1256,11725,1256,11730,1256,11742,1264,11747,1283,11749,1295,11754,1288,11759,1300,11768,1297,11773,1285,11778,1309,11780,1312,11785,1319,11797,1314,11802,1333,11804,1336,11809,1333,11812,1338,11824,1321,11828,1336,11833,1338,11836,1297,11840,1292,11852,1302,11855,1288,11860,1300,11864,1273,11867,1259,11879,1249,11884,1254,11886,1254,11891,1249,11896,1256,11908,1273,11910,1259,11915,1261,11920,1252,11922,1256,11934,1256,11939,1256,11941,1256,11946,1259,11951,1280,11960,1280,11965,1288,11970,1295,11972,1292,11977,1295,11989,1290,11994,1290,11996,1292,12001,1266,12004,1256,12016,1273,12020,1254,12025,1242,12028,1261,12032,1259,12044,1237,12047,1228,12052,1228,12056,1230,12059,1232,12071,1235,12076,1242,12078,1235,12083,1220,12088,1201,12100,1192,12102,1177,12107,1156,12112,1146,12114,1163,12126,1134,12131,1141,12133,1134,12138,1129,12143,1134,12155,1144,12157,1175,12162,1182,12164,1196,12169,1177,12181,1184,12186,1196,12188,1206,12193,1216,12196,1189,12208,1218,12212,1206,12217,1218,12220,1232,12224,1259,12236,1268,12239,1304,12244,1302,12248,1307,12251,1285,12263,1271,12268,1266,12272,1259,12275,1242,12280,1223,12292,1223,12294,1213,12299,1189,12304,1189,12306,1182,12318,1177,12323,1172,12325,1170,12330,1172,12335,1158,12347,1158,12349,1182,12354,1165,12356,1172,12361,1187,12373,1180,12378,1204,12380,1172,12385,1144,12390,1144,12400,1144,12404,1144,12409,1153,12412,1146,12416,1160,12428,1158,12431,1177,12436,1208,12440,1211,12443,1201,12455,1194,12460,1213,12464,1201,12467,1223,12472,1216,12484,1235,12486,1223,12491,1220,12496,1194,12498,1201,12510,1249,12515,1264,12517,1285,12522,1256,12527,1247,12539,1259,12541,1244,12546,1252,12548,1297,12553,1304,12565,1304,12570,1302,12572,1314,12577,1304,12582,1302,12592,1302,12596,1278,12601,1288,12604,1328,12608,1321,12620,1328,12625,1302,12628,1292,12632,1309,12635,1297,12647,1314,12652,1300,12656,1285,12659,1249,12664,1264,12676,1259,12678,1268,12683,1271,12688,1268,12690,1252,12702,1290,12707,1336,12709,1333,12714,1357,12719,1362,12731,1360,12733,1367,12738,1326,12743,1324,12745,1290,12757,1331,12762,1309,12764,1328,12769,1357,12774,1372,12784,1340,12788,1372,12793,1415,12796,1451,12800,1518,12812,1568,12817,1532,12820,1482,12824,1477,12827,1472,12839,1417,12844,1436,12848,1410,12851,1422,12856,1492,12868,1501,12870,1453,12875,1460,12880,1427,12882,1429,12894,1396,12899,1388,12901,1374,12906,1369,12911,1396,12923,1444,12925,1480,12930,1424,12935,1424,12937,1420,12949,1494,12954,1487,12956,1523,12961,1487,12966,1446,12978,1480,12980,1504,12985,1492,12988,1528,12992,1542,13004,1530,13009,1460,13012,1439,13016,1453,13019,1453,13031,1511,13036,1525,13040,1506,13043,1434,13048,1388,13060,1367,13062,1352,13067,1360,13072,1348,13074,1357,13086,1324,13091,1360,13096,1336,13098,1360,13103,1360,13115,1309,13117,1326,13122,1316,13127,1271,13129,1266,13141,1292,13146,1321,13148,1355,13153,1364,13158,1316,13170,1316,13172,1302,13177,1280,13180,1321,13184,1297,13196,1292,13201,1300,13204,1319,13208,1316,13213,1360,13223,1367,13228,1376,13232,1420,13235,1420,13240,1451,13256,1379,13264,1312,13266,1278,13278,1264,13283,1285,13288,1268,13290,1276,13295,1314,13307,1288,13309,1316,13314,1314,13319,1336,13321,1326,13333,1369,13338,1372,13340,1333,13345,1350,13350,1324,13362,1324,13364,1324,13369,1350,13374,1352,13376,1364,13388,1364,13393,1343,13396,1304,13400,1324,13405,1343,13415,1345,13420,1326,13424,1314,13427,1321,13432,1316,13444,1340,13448,1312,13451,1324,13456,1328,13458,1319,13470,1324,13475,1321,13480,1280,13482,1280,13487,1278,13499,1288,13501,1292,13506,1309,13511,1295,13513,1304,13525,1283,13530,1295,13532,1292,13537,1292,13542,1309,13554,1288,13556,1307,13561,1297,13566,1328,13568,1321,13580,1285,13585,1276,13588,1276,13592,1283,13597,1268,13609,1278,13612,1285,13616,1266,13619,1280,13624,1268,13636,1266,13640,1288,13643,1316,13648,1304,13650,1290,13662,1302,13667,1273,13672,1254,13674,1249,13679,1242,13691,1235,13693,1240,13698,1244,13703,1228,13705,1220,13717,1220,13722,1199,13727,1177,13729,1177,13734,1189,13746,1201,13748,1199,13753,1187,13758,1189,13760,1189,13772,1189,13777,1201,13780,1223,13784,1206,13789,1192,13801,1196,13804,1199,13808,1172,13811,1172,13816,1172,13828,1172,13832,1156,13835,1156,13840,1141,13844,1148,13854,1134,13859,1117,13864,1122,13866,1120,13871,1132,13883,1160,13885,1153,13890,1160,13895,1160,13897,1168,13909,1146,13914,1153,13919,1194,13921,1211,13926,1276,13938,1266,13940,1244,13945,1268,13950,1278,13952,1290,13964,1266,13969,1247,13972,1254,13976,1266,13981,1256,13993,1290,13996,1259,14000,1256,14003,1220,14008,1252,14020,1252,14024,1242,14027,1252,14032,1261,14036,1252,14046,1208,14051,1213,14056,1199,14058,1218,14063,1230,14075,1230,14080,1232,14082,1208,14087,1208,14089,1182,14101,1156,14106,1160,14111,1148,14113,1146,14118,1146,14130,1156,14132,1163,14137,1156,14142,1165,14144,1148,14156,1141,14161,1112,14164,1108,14168,1076,14173,1086,14185,1115,14188,1115,14192,1122,14197,1108,14200,1074,14212,1048,14216,1033,14219,1033,14224,1036,14228,1050,14238,1033,14243,1019,14248,1002,14250,1016,14255,1038,14267,1045,14272,1045,14274,1048,14279,1019,14281,997,14293,983,14298,976,14303,976,14305,978,14310,992,14322,997,14324,983,14329,980,14334,985,14336,983,14348,973,14353,997,14356,1007,14360,997,14365,1002,14377,1007,14380,1012,14384,983,14389,992,14392,978,14404,968,14408,973,14411,966,14416,971,14420,961,14432,968,14435,968,14440,973,14442,959,14447,959,14459,954,14464,932,14466,925,14471,901,14473,884,14485,892,14490,882,14495,892,14497,887,14502,887,14514,880,14516,868,14521,856,14526,851,14528,865,14540,877,14545,870,14550,887,14552,880,14557,896,14569,894,14572,887,14576,875,14581,908,14584,916,14596,906,14600,896,14603,880,14608,889,14612,884,14624,884,14627,930,14632,913,14634,928,14639,942,14651,937,14656,932,14658,937,14663,913,14668,908,14677,911,14682,896,14687,896,14689,880,14694,860,14706,844,14708,853,14713,841,14718,851,14720,827,14732,820,14737,812,14742,822,14744,824,14749,822,14761,832,14764,827,14768,817,14773,800,14776,793,14788,791,14792,791,14795,791,14800,788,14804,779,14816,788,14819,788,14824,767,14828,757,14831,757,14843,757,14848,774,14850,762,14855,748,14860,745,14869,738,14874,740,14879,726,14881,714,14886,704,14898,700,14903,702,14905,692,14910,673,14912,654,14924,654,14929,613,14934,613,14936,618,14941,589,14953,601,14956,608,14960,589,14965,580,14968,560,14980,565,14984,572,14987,539,14992,524,14996,520,15008,474,15011,464,15016,443,15020,517,15023,493,15035,457,15040,484,15042,469,15047,431,15052,431,15064,460,15066,407,15071,380,15073,385,15078,385,15090,366,15095,376,15097,409,15102,440,15104,388,15116,450,15121,460,15126,462,15128,462,15133,445,15145,421,15148,445,15152,421,15157,431,15160,431,15172,431,15176,407,15181,416,15184,436,15188,467,15200,460,15203,412,15208,428,15212,395,15215,385,15227,383,15232,383,15234,344,15239,364,15244,395,15256,380,15258,344,15263,282,15265,282,15270,299,15282,270,15287,198,15289,205,15294,215,15299,227,15308,229,15313,258,15318,220,15320,224,15325,236,15337,215,15340,212,15344,212,15349,224,15352,215,15364,193,15368,217,15373,248,15376,337,15380,388,15392,388,15395,378,15400,414,15404,431,15407,445,15419,443,15424,433,15426,491,15431,517,15436,536,15448,536,15450,527,15455,551,15457,534,15462,474,15474,433,15479,436,15481,421,15486,498,15491,524,15500,551,15505,553,15510,505,15512,448,15517,448,15529,515,15534,452,15536,505,15541,481,15544,450,15556,467,15560,419,15565,416,15568,383,15572,395,15584,383,15587,371,15592,392,15596,373,15599,388,15611,376,15616,368,15618,354,15623,342,15628,330,15640,318,15642,320,15647,323,15652,337,15654,304,15666,313,15671,311,15673,368,15678,332,15683,344,15692,323,15697,304,15702,296,15704,287,15709,316,15721,313,15726,325,15728,301,15733,306,15736,282,15748,265,15752,260,15757,292,15760,294,15764,275,15776,239,15779,232,15784,258,15788,270,15791,265,15803,239,15808,222,15810,200,15815,205,15820,217e" filled="false" stroked="true" strokeweight="2.25pt" strokecolor="#e19c00">
              <v:path arrowok="t"/>
              <v:stroke dashstyle="solid"/>
            </v:shape>
            <v:shape style="position:absolute;left:9351;top:1390;width:6468;height:754" coordorigin="9352,1391" coordsize="6468,754" path="m9352,2144l9354,2125,9359,2113,9364,2084,9366,2099,9371,2065,9383,2077,9385,2044,9390,2060,9395,2051,9397,2041,9409,2003,9414,1988,9416,1991,9421,1972,9426,1962,9438,1993,9440,2010,9445,2008,9448,1969,9452,1950,9464,1955,9469,1979,9472,2008,9476,1988,9481,1988,9491,1988,9496,1962,9500,1952,9503,1955,9508,1952,9520,1960,9522,1993,9527,1996,9532,1964,9534,1972,9546,1960,9551,1969,9556,1974,9558,1940,9563,1948,9575,1904,9577,1895,9582,1904,9587,1868,9589,1866,9601,1876,9606,1895,9608,1902,9613,1960,9618,1928,9630,1943,9632,1909,9637,1909,9642,1909,9644,1933,9656,1938,9661,1924,9664,1921,9668,1943,9673,1921,9683,1897,9688,1873,9692,1854,9695,1895,9700,1852,9712,1852,9716,1878,9719,1842,9724,1828,9726,1828,9738,1849,9743,1871,9748,1892,9750,1909,9755,1904,9767,1895,9769,1945,9774,1940,9779,1916,9781,1907,9793,1919,9798,1888,9800,1914,9805,1914,9810,1938,9822,1962,9824,1972,9829,1974,9834,1972,9836,1964,9848,1984,9853,1936,9856,1914,9860,1888,9865,1883,9877,1859,9880,1854,9884,1847,9887,1849,9892,1837,9904,1823,9908,1813,9911,1823,9916,1816,9918,1796,9930,1794,9935,1775,9940,1792,9942,1765,9947,1782,9959,1789,9961,1787,9966,1777,9971,1751,9973,1744,9985,1770,9990,1775,9995,1780,9997,1770,10002,1792,10014,1736,10016,1748,10021,1734,10026,1736,10028,1724,10040,1736,10045,1720,10048,1746,10052,1746,10057,1741,10069,1736,10072,1710,10076,1712,10079,1698,10084,1691,10096,1710,10100,1705,10103,1667,10108,1645,10112,1664,10122,1669,10127,1674,10132,1650,10134,1662,10139,1662,10151,1681,10153,1655,10158,1662,10163,1676,10165,1712,10177,1715,10182,1703,10187,1667,10189,1650,10194,1664,10206,1662,10208,1648,10213,1628,10218,1609,10220,1614,10232,1624,10237,1602,10240,1607,10244,1612,10249,1595,10261,1607,10264,1640,10268,1660,10271,1700,10276,1681,10288,1715,10292,1715,10295,1708,10300,1715,10304,1679,10314,1660,10319,1636,10324,1626,10326,1624,10331,1638,10343,1612,10348,1616,10350,1619,10355,1614,10357,1643,10369,1626,10374,1638,10379,1616,10381,1614,10386,1667,10398,1624,10400,1616,10405,1597,10410,1585,10412,1616,10424,1636,10429,1633,10432,1655,10436,1667,10441,1655,10453,1648,10456,1636,10460,1643,10465,1640,10468,1645,10480,1648,10484,1616,10487,1600,10492,1580,10496,1580,10506,1580,10511,1566,10516,1573,10518,1561,10523,1561,10535,1556,10540,1542,10542,1532,10547,1532,10549,1532,10561,1513,10566,1537,10571,1552,10573,1535,10578,1540,10590,1540,10592,1552,10597,1556,10602,1576,10604,1607,10616,1619,10621,1619,10624,1657,10628,1650,10633,1693,10645,1710,10648,1674,10652,1650,10657,1667,10660,1712,10672,1703,10676,1708,10679,1703,10684,1684,10688,1669,10700,1672,10703,1657,10708,1616,10710,1628,10715,1636,10727,1595,10732,1592,10734,1628,10739,1650,10741,1626,10753,1602,10758,1595,10763,1578,10765,1566,10770,1556,10782,1530,10784,1528,10789,1528,10794,1535,10796,1535,10808,1549,10813,1544,10818,1513,10820,1518,10825,1518,10837,1535,10840,1518,10844,1506,10849,1506,10852,1504,10864,1504,10868,1487,10871,1508,10876,1496,10880,1496,10892,1496,10895,1470,10900,1470,10902,1487,10907,1487,10919,1472,10924,1494,10926,1482,10931,1484,10936,1494,10945,1520,10950,1520,10955,1511,10957,1532,10962,1549,10974,1549,10976,1554,10981,1578,10986,1595,10988,1588,11000,1612,11005,1636,11010,1650,11012,1686,11017,1710,11029,1662,11032,1688,11036,1679,11041,1648,11044,1660,11056,1720,11060,1715,11063,1744,11068,1765,11072,1770,11084,1732,11087,1787,11092,1765,11094,1722,11099,1700,11111,1720,11116,1722,11118,1734,11123,1698,11128,1715,11137,1763,11142,1739,11147,1741,11149,1722,11154,1688,11166,1688,11171,1691,11173,1669,11178,1681,11180,1672,11192,1648,11197,1667,11202,1696,11204,1693,11209,1722,11221,1734,11224,1751,11228,1768,11233,1789,11236,1789,11248,1796,11252,1780,11255,1782,11260,1746,11264,1729,11276,1724,11279,1746,11284,1717,11288,1729,11291,1736,11303,1758,11308,1741,11310,1736,11315,1746,11320,1712,11329,1700,11334,1698,11339,1684,11341,1684,11346,1696,11358,1681,11363,1664,11365,1679,11370,1667,11372,1664,11384,1648,11389,1674,11394,1708,11396,1724,11401,1698,11413,1703,11416,1691,11420,1705,11425,1703,11428,1722,11440,1722,11444,1744,11449,1765,11452,1751,11456,1748,11468,1717,11471,1739,11476,1703,11480,1688,11483,1686,11495,1669,11500,1669,11502,1684,11507,1669,11512,1679,11524,1657,11526,1648,11531,1633,11533,1652,11538,1636,11550,1640,11555,1645,11557,1638,11562,1626,11567,1636,11576,1612,11581,1614,11586,1621,11588,1643,11593,1638,11605,1614,11608,1628,11612,1592,11617,1585,11620,1590,11632,1580,11636,1616,11641,1614,11644,1580,11648,1583,11660,1600,11663,1597,11668,1612,11672,1612,11675,1600,11687,1576,11692,1578,11694,1597,11699,1588,11704,1595,11716,1580,11718,1583,11723,1568,11725,1544,11730,1504,11742,1506,11747,1523,11749,1544,11754,1530,11759,1540,11768,1542,11773,1542,11778,1576,11780,1564,11785,1571,11797,1564,11802,1592,11804,1595,11809,1592,11812,1588,11824,1580,11828,1597,11833,1592,11836,1559,11840,1547,11852,1547,11855,1530,11860,1540,11864,1528,11867,1530,11879,1528,11884,1516,11886,1518,11891,1511,11896,1520,11908,1530,11910,1513,11915,1504,11920,1494,11922,1506,11934,1506,11939,1506,11941,1513,11946,1504,11951,1523,11960,1523,11965,1520,11970,1535,11972,1530,11977,1542,11989,1540,11994,1542,11996,1530,12001,1499,12004,1499,12016,1516,12020,1499,12025,1484,12028,1511,12032,1532,12044,1525,12047,1518,12052,1518,12056,1513,12059,1530,12071,1544,12076,1540,12078,1513,12083,1506,12088,1492,12100,1496,12102,1487,12107,1494,12112,1489,12114,1504,12126,1480,12131,1475,12133,1484,12138,1482,12143,1480,12155,1494,12157,1496,12162,1496,12164,1511,12169,1506,12181,1499,12186,1494,12188,1501,12193,1492,12196,1463,12208,1484,12212,1482,12217,1506,12220,1542,12224,1561,12236,1566,12239,1607,12244,1590,12248,1590,12251,1556,12263,1549,12268,1556,12272,1554,12275,1532,12280,1518,12292,1525,12294,1516,12299,1482,12304,1472,12306,1456,12318,1446,12323,1441,12325,1429,12330,1432,12335,1420,12347,1391,12349,1427,12354,1432,12356,1448,12361,1460,12373,1460,12378,1489,12380,1465,12385,1446,12390,1446,12400,1446,12404,1446,12409,1468,12412,1472,12416,1499,12428,1494,12431,1511,12436,1525,12440,1516,12443,1535,12455,1528,12460,1537,12464,1508,12467,1549,12472,1542,12484,1566,12486,1547,12491,1542,12496,1518,12498,1532,12510,1561,12515,1564,12517,1580,12522,1544,12527,1535,12539,1537,12541,1518,12546,1516,12548,1554,12553,1564,12565,1571,12570,1576,12572,1590,12577,1588,12582,1580,12592,1580,12596,1580,12601,1588,12604,1624,12608,1626,12620,1645,12625,1621,12628,1609,12632,1621,12635,1614,12647,1633,12652,1633,12656,1602,12659,1571,12664,1576,12676,1566,12678,1568,12683,1561,12688,1561,12690,1542,12702,1568,12707,1597,12709,1585,12714,1588,12719,1597,12731,1602,12733,1602,12738,1568,12743,1568,12745,1564,12757,1588,12762,1571,12764,1585,12769,1616,12774,1636,12784,1607,12788,1633,12793,1676,12796,1691,12800,1765,12812,1816,12817,1799,12820,1751,12824,1760,12827,1741,12839,1688,12844,1708,12848,1686,12851,1712,12856,1770,12868,1770,12870,1736,12875,1739,12880,1729,12882,1739,12894,1712,12899,1712,12901,1700,12906,1696,12911,1720,12923,1753,12925,1777,12930,1734,12935,1734,12937,1734,12949,1794,12954,1772,12956,1799,12961,1775,12966,1746,12978,1770,12980,1784,12985,1768,12988,1823,12992,1856,13004,1888,13009,1832,13012,1823,13016,1835,13019,1835,13031,1876,13036,1885,13040,1859,13043,1801,13048,1765,13060,1756,13062,1748,13067,1758,13072,1736,13074,1758,13086,1732,13091,1772,13096,1770,13098,1808,13103,1811,13115,1763,13117,1768,13122,1763,13127,1717,13129,1717,13141,1741,13146,1768,13148,1782,13153,1784,13158,1736,13170,1736,13172,1729,13177,1708,13180,1739,13184,1717,13196,1717,13201,1729,13204,1744,13208,1736,13213,1765,13223,1770,13228,1787,13232,1816,13235,1818,13240,1844,13252,1820,13256,1808,13259,1806,13264,1760,13266,1741,13278,1729,13283,1758,13288,1748,13290,1751,13295,1782,13307,1765,13309,1787,13314,1789,13319,1813,13321,1806,13333,1844,13338,1849,13340,1813,13345,1832,13350,1816,13362,1816,13364,1816,13369,1835,13374,1842,13376,1849,13388,1849,13393,1830,13396,1792,13400,1813,13405,1825,13415,1825,13420,1804,13424,1787,13427,1784,13432,1780,13444,1799,13448,1770,13451,1760,13456,1763,13458,1753,13470,1758,13475,1760,13480,1751,13482,1751,13487,1739,13499,1744,13501,1748,13506,1765,13511,1746,13513,1751,13525,1736,13530,1744,13532,1734,13537,1741,13542,1760,13554,1744,13556,1760,13561,1758,13566,1789,13568,1787,13580,1756,13585,1736,13588,1734,13592,1732,13597,1727,13609,1741,13612,1741,13616,1724,13619,1748,13624,1744,13636,1751,13640,1777,13643,1801,13648,1789,13650,1768,13662,1770,13667,1753,13672,1739,13674,1751,13679,1756,13691,1746,13693,1753,13698,1768,13703,1763,13705,1770,13717,1777,13722,1763,13727,1746,13729,1748,13734,1741,13746,1739,13748,1734,13753,1744,13758,1751,13760,1751,13772,1751,13777,1763,13780,1782,13784,1770,13789,1748,13801,1760,13804,1768,13808,1741,13811,1732,13816,1732,13828,1741,13832,1748,13835,1748,13840,1746,13844,1753,13854,1736,13859,1722,13864,1712,13866,1715,13871,1732,13883,1777,13885,1777,13890,1799,13895,1777,13897,1780,13909,1777,13914,1794,13919,1840,13921,1835,13926,1873,13938,1859,13940,1842,13945,1864,13950,1864,13952,1876,13964,1864,13969,1844,13972,1854,13976,1856,13981,1868,13993,1902,13996,1880,14000,1876,14003,1856,14008,1866,14020,1866,14024,1866,14027,1866,14032,1876,14036,1873,14046,1840,14051,1844,14056,1844,14058,1866,14063,1885,14075,1895,14080,1902,14082,1897,14087,1897,14089,1880,14101,1871,14106,1873,14111,1847,14113,1849,14118,1859,14130,1880,14132,1890,14137,1895,14142,1909,14144,1909,14156,1900,14161,1890,14164,1907,14168,1866,14173,1866,14185,1895,14188,1888,14192,1890,14197,1885,14200,1861,14212,1854,14216,1844,14219,1849,14224,1844,14228,1868,14238,1844,14243,1842,14248,1835,14250,1825,14255,1835,14267,1825,14272,1823,14274,1830,14279,1816,14281,1801,14293,1796,14298,1784,14303,1787,14305,1780,14310,1796,14322,1796,14324,1789,14329,1794,14334,1818,14336,1816,14348,1804,14353,1806,14356,1816,14360,1799,14365,1789,14377,1777,14380,1777,14384,1772,14389,1780,14392,1758,14404,1748,14408,1751,14411,1736,14416,1751,14420,1748,14432,1760,14435,1770,14440,1777,14442,1768,14447,1768,14459,1768,14464,1751,14466,1753,14471,1760,14473,1741,14485,1744,14490,1732,14495,1734,14497,1744,14502,1741,14514,1746,14516,1748,14521,1732,14526,1708,14528,1693,14540,1708,14545,1712,14550,1729,14552,1729,14557,1746,14569,1744,14572,1741,14576,1729,14581,1748,14584,1741,14596,1734,14600,1729,14603,1720,14608,1732,14612,1739,14624,1748,14627,1768,14632,1770,14634,1792,14639,1792,14651,1780,14656,1765,14658,1775,14663,1760,14668,1760,14677,1753,14682,1736,14687,1744,14689,1729,14694,1720,14706,1710,14708,1722,14713,1717,14718,1717,14720,1703,14732,1700,14737,1693,14742,1684,14744,1684,14749,1684,14761,1688,14764,1676,14768,1667,14773,1664,14776,1667,14788,1662,14792,1662,14795,1662,14800,1655,14804,1645,14816,1655,14819,1655,14824,1631,14828,1614,14831,1624,14843,1628,14848,1638,14850,1633,14855,1628,14860,1643,14869,1640,14874,1638,14879,1633,14881,1626,14886,1619,14898,1619,14903,1616,14905,1614,14910,1609,14912,1604,14924,1604,14929,1590,14934,1583,14936,1592,14941,1580,14953,1583,14956,1592,14960,1576,14965,1571,14968,1554,14980,1561,14984,1559,14987,1544,14992,1525,14996,1532,15008,1520,15011,1508,15016,1504,15020,1544,15023,1537,15035,1530,15040,1552,15042,1535,15047,1504,15052,1511,15064,1542,15066,1523,15071,1508,15073,1508,15078,1501,15090,1496,15095,1508,15097,1508,15102,1535,15104,1501,15116,1540,15121,1556,15126,1571,15128,1580,15133,1580,15145,1576,15148,1595,15152,1576,15157,1590,15160,1590,15172,1590,15176,1588,15181,1604,15184,1621,15188,1621,15200,1616,15203,1592,15208,1590,15212,1580,15215,1580,15227,1609,15232,1621,15234,1604,15239,1648,15244,1631,15256,1612,15258,1595,15263,1568,15265,1568,15270,1566,15282,1559,15287,1549,15289,1566,15294,1585,15299,1583,15308,1561,15313,1556,15318,1542,15320,1535,15325,1523,15337,1520,15340,1513,15344,1530,15349,1540,15352,1535,15364,1525,15368,1535,15373,1528,15376,1547,15380,1576,15392,1592,15395,1590,15400,1571,15404,1583,15407,1580,15419,1604,15424,1600,15426,1619,15431,1638,15436,1660,15448,1660,15450,1650,15455,1660,15457,1684,15462,1648,15474,1643,15479,1652,15481,1628,15486,1660,15491,1660,15500,1688,15505,1693,15510,1667,15512,1645,15517,1650,15529,1679,15534,1628,15536,1664,15541,1645,15544,1631,15556,1648,15560,1619,15565,1604,15568,1580,15572,1568,15584,1571,15587,1571,15592,1564,15596,1564,15599,1578,15611,1566,15616,1556,15618,1552,15623,1552,15628,1554,15640,1556,15642,1556,15647,1554,15652,1540,15654,1520,15666,1518,15671,1525,15673,1559,15678,1542,15683,1540,15692,1516,15697,1494,15702,1496,15704,1504,15709,1518,15721,1506,15726,1523,15728,1523,15733,1537,15736,1516,15748,1511,15752,1506,15757,1525,15760,1516,15764,1499,15776,1472,15779,1468,15784,1480,15788,1484,15791,1484,15803,1468,15808,1463,15810,1448,15815,1444,15820,1451e" filled="false" stroked="true" strokeweight="2.25pt" strokecolor="#70a63d">
              <v:path arrowok="t"/>
              <v:stroke dashstyle="solid"/>
            </v:shape>
            <w10:wrap type="none"/>
          </v:group>
        </w:pict>
      </w:r>
      <w:r>
        <w:rPr>
          <w:b w:val="0"/>
          <w:color w:val="6E6E6E"/>
          <w:spacing w:val="-1"/>
          <w:sz w:val="16"/>
        </w:rPr>
        <w:t>160%</w:t>
      </w:r>
    </w:p>
    <w:p>
      <w:pPr>
        <w:spacing w:before="55"/>
        <w:ind w:left="0" w:right="38" w:firstLine="0"/>
        <w:jc w:val="right"/>
        <w:rPr>
          <w:b w:val="0"/>
          <w:sz w:val="16"/>
        </w:rPr>
      </w:pPr>
      <w:r>
        <w:rPr>
          <w:b w:val="0"/>
          <w:color w:val="6E6E6E"/>
          <w:spacing w:val="-1"/>
          <w:sz w:val="16"/>
        </w:rPr>
        <w:t>140%</w:t>
      </w:r>
    </w:p>
    <w:p>
      <w:pPr>
        <w:spacing w:before="54"/>
        <w:ind w:left="0" w:right="38" w:firstLine="0"/>
        <w:jc w:val="right"/>
        <w:rPr>
          <w:b w:val="0"/>
          <w:sz w:val="16"/>
        </w:rPr>
      </w:pPr>
      <w:r>
        <w:rPr>
          <w:b w:val="0"/>
          <w:color w:val="6E6E6E"/>
          <w:spacing w:val="-1"/>
          <w:sz w:val="16"/>
        </w:rPr>
        <w:t>120%</w:t>
      </w:r>
    </w:p>
    <w:p>
      <w:pPr>
        <w:spacing w:before="55"/>
        <w:ind w:left="0" w:right="38" w:firstLine="0"/>
        <w:jc w:val="right"/>
        <w:rPr>
          <w:b w:val="0"/>
          <w:sz w:val="16"/>
        </w:rPr>
      </w:pPr>
      <w:r>
        <w:rPr>
          <w:b w:val="0"/>
          <w:color w:val="6E6E6E"/>
          <w:spacing w:val="-1"/>
          <w:sz w:val="16"/>
        </w:rPr>
        <w:t>100%</w:t>
      </w:r>
    </w:p>
    <w:p>
      <w:pPr>
        <w:spacing w:before="54"/>
        <w:ind w:left="0" w:right="38" w:firstLine="0"/>
        <w:jc w:val="right"/>
        <w:rPr>
          <w:b w:val="0"/>
          <w:sz w:val="16"/>
        </w:rPr>
      </w:pPr>
      <w:r>
        <w:rPr>
          <w:b w:val="0"/>
          <w:color w:val="6E6E6E"/>
          <w:spacing w:val="-1"/>
          <w:sz w:val="16"/>
        </w:rPr>
        <w:t>80%</w:t>
      </w:r>
    </w:p>
    <w:p>
      <w:pPr>
        <w:spacing w:before="55"/>
        <w:ind w:left="0" w:right="38" w:firstLine="0"/>
        <w:jc w:val="right"/>
        <w:rPr>
          <w:b w:val="0"/>
          <w:sz w:val="16"/>
        </w:rPr>
      </w:pPr>
      <w:r>
        <w:rPr>
          <w:b w:val="0"/>
          <w:color w:val="6E6E6E"/>
          <w:spacing w:val="-1"/>
          <w:sz w:val="16"/>
        </w:rPr>
        <w:t>60%</w:t>
      </w:r>
    </w:p>
    <w:p>
      <w:pPr>
        <w:spacing w:before="55"/>
        <w:ind w:left="0" w:right="38" w:firstLine="0"/>
        <w:jc w:val="right"/>
        <w:rPr>
          <w:b w:val="0"/>
          <w:sz w:val="16"/>
        </w:rPr>
      </w:pPr>
      <w:r>
        <w:rPr>
          <w:b w:val="0"/>
          <w:color w:val="6E6E6E"/>
          <w:spacing w:val="-1"/>
          <w:sz w:val="16"/>
        </w:rPr>
        <w:t>40%</w:t>
      </w:r>
    </w:p>
    <w:p>
      <w:pPr>
        <w:spacing w:before="54"/>
        <w:ind w:left="0" w:right="38" w:firstLine="0"/>
        <w:jc w:val="right"/>
        <w:rPr>
          <w:b w:val="0"/>
          <w:sz w:val="16"/>
        </w:rPr>
      </w:pPr>
      <w:r>
        <w:rPr>
          <w:b w:val="0"/>
          <w:color w:val="6E6E6E"/>
          <w:spacing w:val="-1"/>
          <w:sz w:val="16"/>
        </w:rPr>
        <w:t>20%</w:t>
      </w:r>
    </w:p>
    <w:p>
      <w:pPr>
        <w:spacing w:before="56"/>
        <w:ind w:left="0" w:right="38" w:firstLine="0"/>
        <w:jc w:val="right"/>
        <w:rPr>
          <w:b w:val="0"/>
          <w:sz w:val="16"/>
        </w:rPr>
      </w:pPr>
      <w:r>
        <w:rPr>
          <w:b w:val="0"/>
          <w:color w:val="6E6E6E"/>
          <w:spacing w:val="-2"/>
          <w:sz w:val="16"/>
        </w:rPr>
        <w:t>0%</w:t>
      </w:r>
    </w:p>
    <w:p>
      <w:pPr>
        <w:spacing w:before="54"/>
        <w:ind w:left="0" w:right="38" w:firstLine="0"/>
        <w:jc w:val="right"/>
        <w:rPr>
          <w:b w:val="0"/>
          <w:sz w:val="16"/>
        </w:rPr>
      </w:pPr>
      <w:r>
        <w:rPr/>
        <w:pict>
          <v:line style="position:absolute;mso-position-horizontal-relative:page;mso-position-vertical-relative:paragraph;z-index:15731200" from="93.839996pt,7.535466pt" to="415.439996pt,7.535466pt" stroked="true" strokeweight=".75pt" strokecolor="#e9e9e9">
            <v:stroke dashstyle="solid"/>
            <w10:wrap type="none"/>
          </v:line>
        </w:pict>
      </w:r>
      <w:r>
        <w:rPr>
          <w:b w:val="0"/>
          <w:color w:val="6E6E6E"/>
          <w:spacing w:val="-1"/>
          <w:sz w:val="16"/>
        </w:rPr>
        <w:t>-20%</w:t>
      </w:r>
    </w:p>
    <w:p>
      <w:pPr>
        <w:pStyle w:val="BodyText"/>
        <w:spacing w:before="6"/>
        <w:rPr>
          <w:b w:val="0"/>
          <w:sz w:val="16"/>
        </w:rPr>
      </w:pPr>
      <w:r>
        <w:rPr/>
        <w:br w:type="column"/>
      </w:r>
      <w:r>
        <w:rPr>
          <w:b w:val="0"/>
          <w:sz w:val="16"/>
        </w:rPr>
      </w:r>
    </w:p>
    <w:p>
      <w:pPr>
        <w:tabs>
          <w:tab w:pos="3414" w:val="left" w:leader="none"/>
        </w:tabs>
        <w:spacing w:before="0"/>
        <w:ind w:left="1011" w:right="0" w:firstLine="0"/>
        <w:jc w:val="left"/>
        <w:rPr>
          <w:b w:val="0"/>
          <w:sz w:val="16"/>
        </w:rPr>
      </w:pPr>
      <w:r>
        <w:rPr/>
        <w:pict>
          <v:line style="position:absolute;mso-position-horizontal-relative:page;mso-position-vertical-relative:paragraph;z-index:15734272" from="467.399994pt,15.055484pt" to="791.039994pt,15.055484pt" stroked="true" strokeweight=".75pt" strokecolor="#e9e9e9">
            <v:stroke dashstyle="solid"/>
            <w10:wrap type="none"/>
          </v:line>
        </w:pict>
      </w:r>
      <w:r>
        <w:rPr>
          <w:b w:val="0"/>
          <w:color w:val="6E6E6E"/>
          <w:sz w:val="16"/>
        </w:rPr>
        <w:t>MSCI Aus</w:t>
      </w:r>
      <w:r>
        <w:rPr>
          <w:b w:val="0"/>
          <w:color w:val="6E6E6E"/>
          <w:spacing w:val="-4"/>
          <w:sz w:val="16"/>
        </w:rPr>
        <w:t> </w:t>
      </w:r>
      <w:r>
        <w:rPr>
          <w:b w:val="0"/>
          <w:color w:val="6E6E6E"/>
          <w:sz w:val="16"/>
        </w:rPr>
        <w:t>Value</w:t>
      </w:r>
      <w:r>
        <w:rPr>
          <w:b w:val="0"/>
          <w:color w:val="6E6E6E"/>
          <w:spacing w:val="-2"/>
          <w:sz w:val="16"/>
        </w:rPr>
        <w:t> </w:t>
      </w:r>
      <w:r>
        <w:rPr>
          <w:b w:val="0"/>
          <w:color w:val="6E6E6E"/>
          <w:sz w:val="16"/>
        </w:rPr>
        <w:t>(Local)</w:t>
        <w:tab/>
        <w:t>MSCI Aus Growth (Local)</w:t>
      </w:r>
    </w:p>
    <w:p>
      <w:pPr>
        <w:spacing w:after="0"/>
        <w:jc w:val="left"/>
        <w:rPr>
          <w:sz w:val="16"/>
        </w:rPr>
        <w:sectPr>
          <w:type w:val="continuous"/>
          <w:pgSz w:w="19200" w:h="10800" w:orient="landscape"/>
          <w:pgMar w:top="720" w:bottom="280" w:left="400" w:right="360"/>
          <w:cols w:num="4" w:equalWidth="0">
            <w:col w:w="1369" w:space="165"/>
            <w:col w:w="5207" w:space="643"/>
            <w:col w:w="1458" w:space="371"/>
            <w:col w:w="9227"/>
          </w:cols>
        </w:sectPr>
      </w:pPr>
    </w:p>
    <w:p>
      <w:pPr>
        <w:tabs>
          <w:tab w:pos="2043" w:val="left" w:leader="none"/>
          <w:tab w:pos="2815" w:val="left" w:leader="none"/>
          <w:tab w:pos="3602" w:val="left" w:leader="none"/>
          <w:tab w:pos="4448" w:val="left" w:leader="none"/>
          <w:tab w:pos="5221" w:val="left" w:leader="none"/>
          <w:tab w:pos="6017" w:val="left" w:leader="none"/>
          <w:tab w:pos="6828" w:val="left" w:leader="none"/>
          <w:tab w:pos="7588" w:val="left" w:leader="none"/>
          <w:tab w:pos="8701" w:val="left" w:leader="none"/>
          <w:tab w:pos="9422" w:val="left" w:leader="none"/>
          <w:tab w:pos="10132" w:val="left" w:leader="none"/>
          <w:tab w:pos="10853" w:val="left" w:leader="none"/>
          <w:tab w:pos="11562" w:val="left" w:leader="none"/>
          <w:tab w:pos="12284" w:val="left" w:leader="none"/>
          <w:tab w:pos="12998" w:val="left" w:leader="none"/>
          <w:tab w:pos="13719" w:val="left" w:leader="none"/>
          <w:tab w:pos="14429" w:val="left" w:leader="none"/>
          <w:tab w:pos="15150" w:val="left" w:leader="none"/>
        </w:tabs>
        <w:spacing w:before="6"/>
        <w:ind w:left="1231" w:right="0" w:firstLine="0"/>
        <w:jc w:val="left"/>
        <w:rPr>
          <w:b w:val="0"/>
          <w:sz w:val="16"/>
        </w:rPr>
      </w:pPr>
      <w:r>
        <w:rPr/>
        <w:pict>
          <v:line style="position:absolute;mso-position-horizontal-relative:page;mso-position-vertical-relative:paragraph;z-index:15733248" from="467.399994pt,-4.494524pt" to="791.039994pt,-4.494524pt" stroked="true" strokeweight=".75pt" strokecolor="#e9e9e9">
            <v:stroke dashstyle="solid"/>
            <w10:wrap type="none"/>
          </v:line>
        </w:pict>
      </w:r>
      <w:r>
        <w:rPr>
          <w:b w:val="0"/>
          <w:color w:val="6E6E6E"/>
          <w:position w:val="1"/>
          <w:sz w:val="16"/>
        </w:rPr>
        <w:t>Nov-07</w:t>
        <w:tab/>
        <w:t>Jan-08</w:t>
        <w:tab/>
        <w:t>Mar-08</w:t>
        <w:tab/>
        <w:t>May-08</w:t>
        <w:tab/>
        <w:t>Jul-08</w:t>
        <w:tab/>
        <w:t>Sep-08</w:t>
        <w:tab/>
        <w:t>Nov-08</w:t>
        <w:tab/>
        <w:t>Jan-09</w:t>
        <w:tab/>
        <w:t>Mar-09</w:t>
        <w:tab/>
      </w:r>
      <w:r>
        <w:rPr>
          <w:b w:val="0"/>
          <w:color w:val="6E6E6E"/>
          <w:sz w:val="16"/>
        </w:rPr>
        <w:t>Mar-09</w:t>
        <w:tab/>
        <w:t>Sep-09</w:t>
        <w:tab/>
        <w:t>Mar-10</w:t>
        <w:tab/>
        <w:t>Sep-10</w:t>
        <w:tab/>
        <w:t>Mar-11</w:t>
        <w:tab/>
        <w:t>Sep-11</w:t>
        <w:tab/>
        <w:t>Mar-12</w:t>
        <w:tab/>
        <w:t>Sep-12</w:t>
        <w:tab/>
        <w:t>Mar-13</w:t>
        <w:tab/>
        <w:t>Sep-13</w:t>
      </w:r>
    </w:p>
    <w:p>
      <w:pPr>
        <w:pStyle w:val="BodyText"/>
        <w:spacing w:before="1"/>
        <w:rPr>
          <w:b w:val="0"/>
          <w:sz w:val="24"/>
        </w:rPr>
      </w:pPr>
    </w:p>
    <w:p>
      <w:pPr>
        <w:spacing w:after="0"/>
        <w:rPr>
          <w:sz w:val="24"/>
        </w:rPr>
        <w:sectPr>
          <w:type w:val="continuous"/>
          <w:pgSz w:w="19200" w:h="10800" w:orient="landscape"/>
          <w:pgMar w:top="720" w:bottom="280" w:left="400" w:right="360"/>
        </w:sect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15"/>
        </w:rPr>
      </w:pPr>
    </w:p>
    <w:p>
      <w:pPr>
        <w:spacing w:before="0"/>
        <w:ind w:left="0" w:right="38" w:firstLine="0"/>
        <w:jc w:val="right"/>
        <w:rPr>
          <w:b w:val="0"/>
          <w:sz w:val="16"/>
        </w:rPr>
      </w:pPr>
      <w:r>
        <w:rPr>
          <w:b w:val="0"/>
          <w:color w:val="FF0000"/>
          <w:spacing w:val="-1"/>
          <w:sz w:val="16"/>
        </w:rPr>
        <w:t>10%</w:t>
      </w:r>
    </w:p>
    <w:p>
      <w:pPr>
        <w:pStyle w:val="BodyText"/>
        <w:spacing w:before="6"/>
        <w:rPr>
          <w:b w:val="0"/>
          <w:sz w:val="15"/>
        </w:rPr>
      </w:pPr>
    </w:p>
    <w:p>
      <w:pPr>
        <w:spacing w:before="0"/>
        <w:ind w:left="0" w:right="38" w:firstLine="0"/>
        <w:jc w:val="right"/>
        <w:rPr>
          <w:b w:val="0"/>
          <w:sz w:val="16"/>
        </w:rPr>
      </w:pPr>
      <w:r>
        <w:rPr>
          <w:b w:val="0"/>
          <w:color w:val="FF0000"/>
          <w:spacing w:val="-1"/>
          <w:sz w:val="16"/>
        </w:rPr>
        <w:t>20%</w:t>
      </w:r>
    </w:p>
    <w:p>
      <w:pPr>
        <w:pStyle w:val="BodyText"/>
        <w:spacing w:before="5"/>
        <w:rPr>
          <w:b w:val="0"/>
          <w:sz w:val="15"/>
        </w:rPr>
      </w:pPr>
    </w:p>
    <w:p>
      <w:pPr>
        <w:spacing w:before="1"/>
        <w:ind w:left="0" w:right="38" w:firstLine="0"/>
        <w:jc w:val="right"/>
        <w:rPr>
          <w:b w:val="0"/>
          <w:sz w:val="16"/>
        </w:rPr>
      </w:pPr>
      <w:r>
        <w:rPr>
          <w:b w:val="0"/>
          <w:color w:val="FF0000"/>
          <w:spacing w:val="-1"/>
          <w:sz w:val="16"/>
        </w:rPr>
        <w:t>30%</w:t>
      </w:r>
    </w:p>
    <w:p>
      <w:pPr>
        <w:pStyle w:val="BodyText"/>
        <w:spacing w:before="5"/>
        <w:rPr>
          <w:b w:val="0"/>
          <w:sz w:val="15"/>
        </w:rPr>
      </w:pPr>
    </w:p>
    <w:p>
      <w:pPr>
        <w:spacing w:before="0"/>
        <w:ind w:left="0" w:right="38" w:firstLine="0"/>
        <w:jc w:val="right"/>
        <w:rPr>
          <w:b w:val="0"/>
          <w:sz w:val="16"/>
        </w:rPr>
      </w:pPr>
      <w:r>
        <w:rPr>
          <w:b w:val="0"/>
          <w:color w:val="FF0000"/>
          <w:spacing w:val="-1"/>
          <w:sz w:val="16"/>
        </w:rPr>
        <w:t>40%</w:t>
      </w:r>
    </w:p>
    <w:p>
      <w:pPr>
        <w:pStyle w:val="BodyText"/>
        <w:spacing w:before="5"/>
        <w:rPr>
          <w:b w:val="0"/>
          <w:sz w:val="15"/>
        </w:rPr>
      </w:pPr>
    </w:p>
    <w:p>
      <w:pPr>
        <w:spacing w:before="1"/>
        <w:ind w:left="0" w:right="38" w:firstLine="0"/>
        <w:jc w:val="right"/>
        <w:rPr>
          <w:b w:val="0"/>
          <w:sz w:val="16"/>
        </w:rPr>
      </w:pPr>
      <w:r>
        <w:rPr>
          <w:b w:val="0"/>
          <w:color w:val="FF0000"/>
          <w:spacing w:val="-1"/>
          <w:sz w:val="16"/>
        </w:rPr>
        <w:t>50%</w:t>
      </w:r>
    </w:p>
    <w:p>
      <w:pPr>
        <w:pStyle w:val="BodyText"/>
        <w:spacing w:before="5"/>
        <w:rPr>
          <w:b w:val="0"/>
          <w:sz w:val="15"/>
        </w:rPr>
      </w:pPr>
    </w:p>
    <w:p>
      <w:pPr>
        <w:spacing w:before="0"/>
        <w:ind w:left="0" w:right="38" w:firstLine="0"/>
        <w:jc w:val="right"/>
        <w:rPr>
          <w:b w:val="0"/>
          <w:sz w:val="16"/>
        </w:rPr>
      </w:pPr>
      <w:r>
        <w:rPr>
          <w:b w:val="0"/>
          <w:color w:val="FF0000"/>
          <w:spacing w:val="-1"/>
          <w:sz w:val="16"/>
        </w:rPr>
        <w:t>60%</w:t>
      </w:r>
    </w:p>
    <w:p>
      <w:pPr>
        <w:spacing w:before="102"/>
        <w:ind w:left="1363" w:right="0" w:firstLine="0"/>
        <w:jc w:val="left"/>
        <w:rPr>
          <w:b w:val="0"/>
          <w:sz w:val="19"/>
        </w:rPr>
      </w:pPr>
      <w:r>
        <w:rPr/>
        <w:br w:type="column"/>
      </w:r>
      <w:r>
        <w:rPr>
          <w:b w:val="0"/>
          <w:color w:val="6E6E6E"/>
          <w:sz w:val="19"/>
        </w:rPr>
        <w:t>Value vs Growth During COVID-19</w:t>
      </w:r>
      <w:r>
        <w:rPr>
          <w:b w:val="0"/>
          <w:color w:val="6E6E6E"/>
          <w:spacing w:val="20"/>
          <w:sz w:val="19"/>
        </w:rPr>
        <w:t> </w:t>
      </w:r>
      <w:r>
        <w:rPr>
          <w:b w:val="0"/>
          <w:color w:val="6E6E6E"/>
          <w:sz w:val="19"/>
        </w:rPr>
        <w:t>Drawdown</w:t>
      </w:r>
    </w:p>
    <w:p>
      <w:pPr>
        <w:tabs>
          <w:tab w:pos="3354" w:val="left" w:leader="none"/>
        </w:tabs>
        <w:spacing w:before="128"/>
        <w:ind w:left="952" w:right="0" w:firstLine="0"/>
        <w:jc w:val="left"/>
        <w:rPr>
          <w:b w:val="0"/>
          <w:sz w:val="16"/>
        </w:rPr>
      </w:pPr>
      <w:r>
        <w:rPr/>
        <w:pict>
          <v:line style="position:absolute;mso-position-horizontal-relative:page;mso-position-vertical-relative:paragraph;z-index:15737344" from="140.100006pt,11.575473pt" to="159.300006pt,11.575473pt" stroked="true" strokeweight="2.25pt" strokecolor="#e19c00">
            <v:stroke dashstyle="solid"/>
            <w10:wrap type="none"/>
          </v:line>
        </w:pict>
      </w:r>
      <w:r>
        <w:rPr/>
        <w:pict>
          <v:line style="position:absolute;mso-position-horizontal-relative:page;mso-position-vertical-relative:paragraph;z-index:-16898048" from="260.220001pt,11.575473pt" to="279.420001pt,11.575473pt" stroked="true" strokeweight="2.25pt" strokecolor="#70a63d">
            <v:stroke dashstyle="solid"/>
            <w10:wrap type="none"/>
          </v:line>
        </w:pict>
      </w:r>
      <w:r>
        <w:rPr>
          <w:b w:val="0"/>
          <w:color w:val="6E6E6E"/>
          <w:sz w:val="16"/>
        </w:rPr>
        <w:t>MSCI Aus</w:t>
      </w:r>
      <w:r>
        <w:rPr>
          <w:b w:val="0"/>
          <w:color w:val="6E6E6E"/>
          <w:spacing w:val="-4"/>
          <w:sz w:val="16"/>
        </w:rPr>
        <w:t> </w:t>
      </w:r>
      <w:r>
        <w:rPr>
          <w:b w:val="0"/>
          <w:color w:val="6E6E6E"/>
          <w:sz w:val="16"/>
        </w:rPr>
        <w:t>Value</w:t>
      </w:r>
      <w:r>
        <w:rPr>
          <w:b w:val="0"/>
          <w:color w:val="6E6E6E"/>
          <w:spacing w:val="-2"/>
          <w:sz w:val="16"/>
        </w:rPr>
        <w:t> </w:t>
      </w:r>
      <w:r>
        <w:rPr>
          <w:b w:val="0"/>
          <w:color w:val="6E6E6E"/>
          <w:sz w:val="16"/>
        </w:rPr>
        <w:t>(Local)</w:t>
        <w:tab/>
        <w:t>MSCI Aus Growth</w:t>
      </w:r>
      <w:r>
        <w:rPr>
          <w:b w:val="0"/>
          <w:color w:val="6E6E6E"/>
          <w:spacing w:val="-10"/>
          <w:sz w:val="16"/>
        </w:rPr>
        <w:t> </w:t>
      </w:r>
      <w:r>
        <w:rPr>
          <w:b w:val="0"/>
          <w:color w:val="6E6E6E"/>
          <w:sz w:val="16"/>
        </w:rPr>
        <w:t>(Local)</w:t>
      </w:r>
    </w:p>
    <w:p>
      <w:pPr>
        <w:pStyle w:val="BodyText"/>
        <w:rPr>
          <w:b w:val="0"/>
          <w:sz w:val="18"/>
        </w:rPr>
      </w:pPr>
      <w:r>
        <w:rPr/>
        <w:br w:type="column"/>
      </w:r>
      <w:r>
        <w:rPr>
          <w:b w:val="0"/>
          <w:sz w:val="18"/>
        </w:rPr>
      </w:r>
    </w:p>
    <w:p>
      <w:pPr>
        <w:pStyle w:val="BodyText"/>
        <w:rPr>
          <w:b w:val="0"/>
          <w:sz w:val="18"/>
        </w:rPr>
      </w:pPr>
    </w:p>
    <w:p>
      <w:pPr>
        <w:pStyle w:val="BodyText"/>
        <w:spacing w:before="3"/>
        <w:rPr>
          <w:b w:val="0"/>
          <w:sz w:val="19"/>
        </w:rPr>
      </w:pPr>
    </w:p>
    <w:p>
      <w:pPr>
        <w:spacing w:before="0"/>
        <w:ind w:left="0" w:right="38" w:firstLine="0"/>
        <w:jc w:val="right"/>
        <w:rPr>
          <w:b w:val="0"/>
          <w:sz w:val="16"/>
        </w:rPr>
      </w:pPr>
      <w:r>
        <w:rPr/>
        <w:pict>
          <v:group style="position:absolute;margin-left:90.584999pt;margin-top:4.41047pt;width:342.05pt;height:78.45pt;mso-position-horizontal-relative:page;mso-position-vertical-relative:paragraph;z-index:15736832" coordorigin="1812,88" coordsize="6841,1569">
            <v:shape style="position:absolute;left:1819;top:109;width:6833;height:1522" coordorigin="1819,110" coordsize="6833,1522" path="m1819,1631l8652,1631m1819,1252l8652,1252m1819,870l8652,870m1819,491l8652,491m1819,110l8652,110m1819,110l1819,162m2854,110l2854,162m3890,110l3890,162m4925,110l4925,162m5959,110l5959,162m6996,110l6996,162m8030,110l8030,162e" filled="false" stroked="true" strokeweight=".75pt" strokecolor="#e9e9e9">
              <v:path arrowok="t"/>
              <v:stroke dashstyle="solid"/>
            </v:shape>
            <v:shape style="position:absolute;left:1921;top:110;width:6629;height:1524" coordorigin="1921,111" coordsize="6629,1524" path="m1921,111l2130,111,2749,180,2958,240,3164,312,3371,358,3580,476,4199,519,4408,526,4614,600,4820,569,5029,699,5648,994,5857,860,6064,992,6270,1222,6479,1128,7100,1397,7307,1174,7513,1364,7720,1493,7928,1443,8550,1635e" filled="false" stroked="true" strokeweight="2.25pt" strokecolor="#e19c00">
              <v:path arrowok="t"/>
              <v:stroke dashstyle="solid"/>
            </v:shape>
            <v:shape style="position:absolute;left:1921;top:110;width:6629;height:1224" coordorigin="1921,111" coordsize="6629,1224" path="m1921,111l2130,132,2749,216,2958,272,3164,363,3371,375,3580,485,4199,490,4408,447,4614,495,4820,425,5029,490,5648,699,5857,632,6064,720,6270,944,6479,759,7100,1078,7307,970,7513,1169,7720,1234,7928,1244,8550,1335e" filled="false" stroked="true" strokeweight="2.25pt" strokecolor="#70a63d">
              <v:path arrowok="t"/>
              <v:stroke dashstyle="solid"/>
            </v:shape>
            <w10:wrap type="none"/>
          </v:group>
        </w:pict>
      </w:r>
      <w:r>
        <w:rPr>
          <w:b w:val="0"/>
          <w:color w:val="6E6E6E"/>
          <w:spacing w:val="-1"/>
          <w:sz w:val="16"/>
        </w:rPr>
        <w:t>45%</w:t>
      </w:r>
    </w:p>
    <w:p>
      <w:pPr>
        <w:spacing w:before="62"/>
        <w:ind w:left="0" w:right="38" w:firstLine="0"/>
        <w:jc w:val="right"/>
        <w:rPr>
          <w:b w:val="0"/>
          <w:sz w:val="16"/>
        </w:rPr>
      </w:pPr>
      <w:r>
        <w:rPr>
          <w:b w:val="0"/>
          <w:color w:val="6E6E6E"/>
          <w:spacing w:val="-1"/>
          <w:sz w:val="16"/>
        </w:rPr>
        <w:t>40%</w:t>
      </w:r>
    </w:p>
    <w:p>
      <w:pPr>
        <w:spacing w:before="63"/>
        <w:ind w:left="0" w:right="38" w:firstLine="0"/>
        <w:jc w:val="right"/>
        <w:rPr>
          <w:b w:val="0"/>
          <w:sz w:val="16"/>
        </w:rPr>
      </w:pPr>
      <w:r>
        <w:rPr>
          <w:b w:val="0"/>
          <w:color w:val="6E6E6E"/>
          <w:spacing w:val="-1"/>
          <w:sz w:val="16"/>
        </w:rPr>
        <w:t>35%</w:t>
      </w:r>
    </w:p>
    <w:p>
      <w:pPr>
        <w:spacing w:before="62"/>
        <w:ind w:left="0" w:right="38" w:firstLine="0"/>
        <w:jc w:val="right"/>
        <w:rPr>
          <w:b w:val="0"/>
          <w:sz w:val="16"/>
        </w:rPr>
      </w:pPr>
      <w:r>
        <w:rPr>
          <w:b w:val="0"/>
          <w:color w:val="6E6E6E"/>
          <w:spacing w:val="-1"/>
          <w:sz w:val="16"/>
        </w:rPr>
        <w:t>30%</w:t>
      </w:r>
    </w:p>
    <w:p>
      <w:pPr>
        <w:spacing w:before="63"/>
        <w:ind w:left="0" w:right="38" w:firstLine="0"/>
        <w:jc w:val="right"/>
        <w:rPr>
          <w:b w:val="0"/>
          <w:sz w:val="16"/>
        </w:rPr>
      </w:pPr>
      <w:r>
        <w:rPr>
          <w:b w:val="0"/>
          <w:color w:val="6E6E6E"/>
          <w:spacing w:val="-1"/>
          <w:sz w:val="16"/>
        </w:rPr>
        <w:t>25%</w:t>
      </w:r>
    </w:p>
    <w:p>
      <w:pPr>
        <w:spacing w:before="62"/>
        <w:ind w:left="0" w:right="38" w:firstLine="0"/>
        <w:jc w:val="right"/>
        <w:rPr>
          <w:b w:val="0"/>
          <w:sz w:val="16"/>
        </w:rPr>
      </w:pPr>
      <w:r>
        <w:rPr>
          <w:b w:val="0"/>
          <w:color w:val="6E6E6E"/>
          <w:spacing w:val="-1"/>
          <w:sz w:val="16"/>
        </w:rPr>
        <w:t>20%</w:t>
      </w:r>
    </w:p>
    <w:p>
      <w:pPr>
        <w:spacing w:before="63"/>
        <w:ind w:left="0" w:right="38" w:firstLine="0"/>
        <w:jc w:val="right"/>
        <w:rPr>
          <w:b w:val="0"/>
          <w:sz w:val="16"/>
        </w:rPr>
      </w:pPr>
      <w:r>
        <w:rPr>
          <w:b w:val="0"/>
          <w:color w:val="6E6E6E"/>
          <w:spacing w:val="-1"/>
          <w:sz w:val="16"/>
        </w:rPr>
        <w:t>15%</w:t>
      </w:r>
    </w:p>
    <w:p>
      <w:pPr>
        <w:spacing w:before="62"/>
        <w:ind w:left="0" w:right="38" w:firstLine="0"/>
        <w:jc w:val="right"/>
        <w:rPr>
          <w:b w:val="0"/>
          <w:sz w:val="16"/>
        </w:rPr>
      </w:pPr>
      <w:r>
        <w:rPr/>
        <w:pict>
          <v:line style="position:absolute;mso-position-horizontal-relative:page;mso-position-vertical-relative:paragraph;z-index:15736320" from="90.959999pt,14.147466pt" to="432.599999pt,14.147466pt" stroked="true" strokeweight=".75pt" strokecolor="#e9e9e9">
            <v:stroke dashstyle="solid"/>
            <w10:wrap type="none"/>
          </v:line>
        </w:pict>
      </w:r>
      <w:r>
        <w:rPr>
          <w:b w:val="0"/>
          <w:color w:val="6E6E6E"/>
          <w:spacing w:val="-1"/>
          <w:sz w:val="16"/>
        </w:rPr>
        <w:t>10%</w:t>
      </w:r>
    </w:p>
    <w:p>
      <w:pPr>
        <w:spacing w:before="63"/>
        <w:ind w:left="0" w:right="38" w:firstLine="0"/>
        <w:jc w:val="right"/>
        <w:rPr>
          <w:b w:val="0"/>
          <w:sz w:val="16"/>
        </w:rPr>
      </w:pPr>
      <w:r>
        <w:rPr>
          <w:b w:val="0"/>
          <w:color w:val="6E6E6E"/>
          <w:spacing w:val="-2"/>
          <w:sz w:val="16"/>
        </w:rPr>
        <w:t>5%</w:t>
      </w:r>
    </w:p>
    <w:p>
      <w:pPr>
        <w:spacing w:before="62"/>
        <w:ind w:left="0" w:right="38" w:firstLine="0"/>
        <w:jc w:val="right"/>
        <w:rPr>
          <w:b w:val="0"/>
          <w:sz w:val="16"/>
        </w:rPr>
      </w:pPr>
      <w:r>
        <w:rPr/>
        <w:pict>
          <v:line style="position:absolute;mso-position-horizontal-relative:page;mso-position-vertical-relative:paragraph;z-index:15735808" from="90.959999pt,7.499472pt" to="432.599999pt,7.499472pt" stroked="true" strokeweight=".75pt" strokecolor="#e9e9e9">
            <v:stroke dashstyle="solid"/>
            <w10:wrap type="none"/>
          </v:line>
        </w:pict>
      </w:r>
      <w:r>
        <w:rPr>
          <w:b w:val="0"/>
          <w:color w:val="6E6E6E"/>
          <w:spacing w:val="-2"/>
          <w:sz w:val="16"/>
        </w:rPr>
        <w:t>0%</w:t>
      </w:r>
    </w:p>
    <w:p>
      <w:pPr>
        <w:spacing w:before="130"/>
        <w:ind w:left="952" w:right="0" w:firstLine="0"/>
        <w:jc w:val="left"/>
        <w:rPr>
          <w:b w:val="0"/>
          <w:sz w:val="19"/>
        </w:rPr>
      </w:pPr>
      <w:r>
        <w:rPr/>
        <w:br w:type="column"/>
      </w:r>
      <w:r>
        <w:rPr>
          <w:b w:val="0"/>
          <w:color w:val="6E6E6E"/>
          <w:sz w:val="19"/>
        </w:rPr>
        <w:t>Value vs Growth During COVID-19 Recovery</w:t>
      </w:r>
    </w:p>
    <w:p>
      <w:pPr>
        <w:tabs>
          <w:tab w:pos="3380" w:val="left" w:leader="none"/>
        </w:tabs>
        <w:spacing w:before="119"/>
        <w:ind w:left="977" w:right="0" w:firstLine="0"/>
        <w:jc w:val="left"/>
        <w:rPr>
          <w:b w:val="0"/>
          <w:sz w:val="16"/>
        </w:rPr>
      </w:pPr>
      <w:r>
        <w:rPr/>
        <w:pict>
          <v:line style="position:absolute;mso-position-horizontal-relative:page;mso-position-vertical-relative:paragraph;z-index:15738880" from="462.959991pt,20.645462pt" to="814.439991pt,20.645462pt" stroked="true" strokeweight=".75pt" strokecolor="#e9e9e9">
            <v:stroke dashstyle="solid"/>
            <w10:wrap type="none"/>
          </v:line>
        </w:pict>
      </w:r>
      <w:r>
        <w:rPr/>
        <w:pict>
          <v:line style="position:absolute;mso-position-horizontal-relative:page;mso-position-vertical-relative:paragraph;z-index:15739392" from="516.659973pt,11.225462pt" to="535.859973pt,11.225462pt" stroked="true" strokeweight="2.25pt" strokecolor="#e19c00">
            <v:stroke dashstyle="solid"/>
            <w10:wrap type="none"/>
          </v:line>
        </w:pict>
      </w:r>
      <w:r>
        <w:rPr/>
        <w:pict>
          <v:line style="position:absolute;mso-position-horizontal-relative:page;mso-position-vertical-relative:paragraph;z-index:-16896000" from="636.780029pt,11.225462pt" to="655.980029pt,11.225462pt" stroked="true" strokeweight="2.25pt" strokecolor="#70a63d">
            <v:stroke dashstyle="solid"/>
            <w10:wrap type="none"/>
          </v:line>
        </w:pict>
      </w:r>
      <w:r>
        <w:rPr>
          <w:b w:val="0"/>
          <w:color w:val="6E6E6E"/>
          <w:sz w:val="16"/>
        </w:rPr>
        <w:t>MSCI Aus</w:t>
      </w:r>
      <w:r>
        <w:rPr>
          <w:b w:val="0"/>
          <w:color w:val="6E6E6E"/>
          <w:spacing w:val="-6"/>
          <w:sz w:val="16"/>
        </w:rPr>
        <w:t> </w:t>
      </w:r>
      <w:r>
        <w:rPr>
          <w:b w:val="0"/>
          <w:color w:val="6E6E6E"/>
          <w:sz w:val="16"/>
        </w:rPr>
        <w:t>Value</w:t>
      </w:r>
      <w:r>
        <w:rPr>
          <w:b w:val="0"/>
          <w:color w:val="6E6E6E"/>
          <w:spacing w:val="-1"/>
          <w:sz w:val="16"/>
        </w:rPr>
        <w:t> </w:t>
      </w:r>
      <w:r>
        <w:rPr>
          <w:b w:val="0"/>
          <w:color w:val="6E6E6E"/>
          <w:sz w:val="16"/>
        </w:rPr>
        <w:t>(Local)</w:t>
        <w:tab/>
        <w:t>MSCI Aus Growth</w:t>
      </w:r>
      <w:r>
        <w:rPr>
          <w:b w:val="0"/>
          <w:color w:val="6E6E6E"/>
          <w:spacing w:val="-2"/>
          <w:sz w:val="16"/>
        </w:rPr>
        <w:t> </w:t>
      </w:r>
      <w:r>
        <w:rPr>
          <w:b w:val="0"/>
          <w:color w:val="6E6E6E"/>
          <w:sz w:val="16"/>
        </w:rPr>
        <w:t>(Local)</w:t>
      </w:r>
    </w:p>
    <w:p>
      <w:pPr>
        <w:spacing w:after="0"/>
        <w:jc w:val="left"/>
        <w:rPr>
          <w:sz w:val="16"/>
        </w:rPr>
        <w:sectPr>
          <w:type w:val="continuous"/>
          <w:pgSz w:w="19200" w:h="10800" w:orient="landscape"/>
          <w:pgMar w:top="720" w:bottom="280" w:left="400" w:right="360"/>
          <w:cols w:num="4" w:equalWidth="0">
            <w:col w:w="1310" w:space="566"/>
            <w:col w:w="5191" w:space="375"/>
            <w:col w:w="1310" w:space="630"/>
            <w:col w:w="9058"/>
          </w:cols>
        </w:sectPr>
      </w:pPr>
    </w:p>
    <w:p>
      <w:pPr>
        <w:tabs>
          <w:tab w:pos="2312" w:val="left" w:leader="none"/>
          <w:tab w:pos="3342" w:val="left" w:leader="none"/>
          <w:tab w:pos="4377" w:val="left" w:leader="none"/>
          <w:tab w:pos="5413" w:val="left" w:leader="none"/>
          <w:tab w:pos="6449" w:val="left" w:leader="none"/>
          <w:tab w:pos="7484" w:val="left" w:leader="none"/>
        </w:tabs>
        <w:spacing w:before="2"/>
        <w:ind w:left="1276" w:right="0" w:firstLine="0"/>
        <w:jc w:val="left"/>
        <w:rPr>
          <w:b w:val="0"/>
          <w:sz w:val="16"/>
        </w:rPr>
      </w:pPr>
      <w:r>
        <w:rPr/>
        <w:pict>
          <v:group style="position:absolute;margin-left:462.584991pt;margin-top:-112.749535pt;width:351.9pt;height:110.9pt;mso-position-horizontal-relative:page;mso-position-vertical-relative:paragraph;z-index:15738368" coordorigin="9252,-2255" coordsize="7038,2218">
            <v:shape style="position:absolute;left:9259;top:-2138;width:7030;height:2100" coordorigin="9259,-2138" coordsize="7030,2100" path="m9259,-345l16289,-345m9259,-602l16289,-602m9259,-856l16289,-856m9259,-1113l16289,-1113m9259,-1370l16289,-1370m9259,-1624l16289,-1624m9259,-1881l16289,-1881m9259,-2138l16289,-2138m9259,-88l16289,-88m9259,-88l9259,-38m10078,-88l10078,-38m10894,-88l10894,-38m11712,-88l11712,-38m12530,-88l12530,-38m13346,-88l13346,-38m14165,-88l14165,-38m14981,-88l14981,-38m15799,-88l15799,-38e" filled="false" stroked="true" strokeweight=".75pt" strokecolor="#e9e9e9">
              <v:path arrowok="t"/>
              <v:stroke dashstyle="solid"/>
            </v:shape>
            <v:shape style="position:absolute;left:9301;top:-2233;width:6948;height:2144" coordorigin="9301,-2232" coordsize="6948,2144" path="m9301,-89l9383,-293,9464,-752,9546,-802,9628,-452,9872,-843,9954,-776,10036,-970,10117,-788,10199,-725,10446,-982,10528,-939,10609,-809,10691,-1004,10772,-1004,11017,-1004,11099,-1095,11180,-1061,11262,-951,11344,-1013,11588,-874,11672,-744,11754,-723,11836,-735,11917,-783,12162,-766,12244,-744,12325,-941,12407,-1150,12488,-768,12733,-824,12815,-963,12896,-903,12978,-860,13062,-903,13307,-956,13388,-833,13470,-872,13552,-740,13633,-857,13878,-905,13960,-1095,14041,-1100,14123,-1054,14204,-996,14452,-1095,14533,-1325,14615,-1503,14696,-1654,14778,-1457,15023,-1532,15104,-1536,15186,-1750,15268,-1820,15349,-1911,15594,-1911,15676,-2232,15760,-2172,15841,-1858,15923,-1690,16168,-1527,16249,-1805e" filled="false" stroked="true" strokeweight="2.25pt" strokecolor="#e19c00">
              <v:path arrowok="t"/>
              <v:stroke dashstyle="solid"/>
            </v:shape>
            <v:shape style="position:absolute;left:9301;top:-1391;width:6948;height:1301" coordorigin="9301,-1390" coordsize="6948,1301" path="m9301,-89l9383,-288,9464,-488,9546,-677,9628,-346,9872,-756,9954,-584,10036,-804,10117,-732,10199,-617,10446,-872,10528,-807,10609,-792,10691,-1016,10772,-1016,11017,-1016,11099,-1109,11180,-1078,11262,-1054,11344,-1150,11588,-975,11672,-824,11754,-852,11836,-821,11917,-840,12162,-992,12244,-975,12325,-996,12407,-1083,12488,-816,12733,-910,12815,-980,12896,-970,12978,-948,13062,-958,13307,-1052,13388,-1023,13470,-1032,13552,-951,13633,-1001,13878,-1054,13960,-1124,14041,-1131,14123,-1107,14204,-1037,14452,-1181,14533,-1342,14615,-1229,14696,-1275,14778,-1181,15023,-1268,15104,-1282,15186,-1316,15268,-1376,15349,-1306,15594,-1306,15676,-1323,15760,-1390,15841,-1287,15923,-1222,16168,-1102,16249,-1299e" filled="false" stroked="true" strokeweight="2.25pt" strokecolor="#70a63d">
              <v:path arrowok="t"/>
              <v:stroke dashstyle="solid"/>
            </v:shape>
            <w10:wrap type="none"/>
          </v:group>
        </w:pict>
      </w:r>
      <w:r>
        <w:rPr>
          <w:b w:val="0"/>
          <w:color w:val="6E6E6E"/>
          <w:sz w:val="16"/>
        </w:rPr>
        <w:t>20-Feb</w:t>
        <w:tab/>
        <w:t>25-Feb</w:t>
        <w:tab/>
        <w:t>01-Mar</w:t>
        <w:tab/>
        <w:t>06-Mar</w:t>
        <w:tab/>
        <w:t>11-Mar</w:t>
        <w:tab/>
        <w:t>16-Mar</w:t>
        <w:tab/>
      </w:r>
      <w:r>
        <w:rPr>
          <w:b w:val="0"/>
          <w:color w:val="6E6E6E"/>
          <w:spacing w:val="-4"/>
          <w:sz w:val="16"/>
        </w:rPr>
        <w:t>21-Mar</w:t>
      </w:r>
    </w:p>
    <w:p>
      <w:pPr>
        <w:spacing w:before="117"/>
        <w:ind w:left="1065" w:right="0" w:firstLine="0"/>
        <w:jc w:val="left"/>
        <w:rPr>
          <w:b w:val="0"/>
          <w:sz w:val="24"/>
        </w:rPr>
      </w:pPr>
      <w:r>
        <w:rPr>
          <w:b w:val="0"/>
          <w:color w:val="6E6E6E"/>
          <w:sz w:val="24"/>
        </w:rPr>
        <w:t>Source: Bloomberg</w:t>
      </w:r>
    </w:p>
    <w:p>
      <w:pPr>
        <w:pStyle w:val="ListParagraph"/>
        <w:numPr>
          <w:ilvl w:val="0"/>
          <w:numId w:val="3"/>
        </w:numPr>
        <w:tabs>
          <w:tab w:pos="856" w:val="left" w:leader="none"/>
          <w:tab w:pos="1452" w:val="left" w:leader="none"/>
          <w:tab w:pos="2270" w:val="left" w:leader="none"/>
          <w:tab w:pos="3088" w:val="left" w:leader="none"/>
          <w:tab w:pos="3882" w:val="left" w:leader="none"/>
          <w:tab w:pos="4700" w:val="left" w:leader="none"/>
          <w:tab w:pos="5518" w:val="left" w:leader="none"/>
          <w:tab w:pos="6357" w:val="left" w:leader="none"/>
          <w:tab w:pos="7174" w:val="left" w:leader="none"/>
        </w:tabs>
        <w:spacing w:line="240" w:lineRule="auto" w:before="16" w:after="0"/>
        <w:ind w:left="855" w:right="0" w:hanging="234"/>
        <w:jc w:val="left"/>
        <w:rPr>
          <w:b w:val="0"/>
          <w:sz w:val="16"/>
        </w:rPr>
      </w:pPr>
      <w:r>
        <w:rPr>
          <w:b w:val="0"/>
          <w:color w:val="6E6E6E"/>
          <w:spacing w:val="-2"/>
          <w:w w:val="100"/>
          <w:sz w:val="16"/>
        </w:rPr>
        <w:br w:type="column"/>
      </w:r>
      <w:r>
        <w:rPr>
          <w:b w:val="0"/>
          <w:color w:val="6E6E6E"/>
          <w:sz w:val="16"/>
        </w:rPr>
        <w:t>Mar</w:t>
        <w:tab/>
        <w:t>02-Apr</w:t>
        <w:tab/>
        <w:t>12-Apr</w:t>
        <w:tab/>
        <w:t>22-Apr</w:t>
        <w:tab/>
        <w:t>02-May</w:t>
        <w:tab/>
        <w:t>12-May</w:t>
        <w:tab/>
        <w:t>22-May</w:t>
        <w:tab/>
        <w:t>01-Jun</w:t>
        <w:tab/>
        <w:t>11-Jun</w:t>
      </w:r>
    </w:p>
    <w:p>
      <w:pPr>
        <w:spacing w:after="0" w:line="240" w:lineRule="auto"/>
        <w:jc w:val="left"/>
        <w:rPr>
          <w:sz w:val="16"/>
        </w:rPr>
        <w:sectPr>
          <w:type w:val="continuous"/>
          <w:pgSz w:w="19200" w:h="10800" w:orient="landscape"/>
          <w:pgMar w:top="720" w:bottom="280" w:left="400" w:right="360"/>
          <w:cols w:num="2" w:equalWidth="0">
            <w:col w:w="7988" w:space="40"/>
            <w:col w:w="10412"/>
          </w:cols>
        </w:sectPr>
      </w:pPr>
    </w:p>
    <w:p>
      <w:pPr>
        <w:pStyle w:val="BodyText"/>
        <w:rPr>
          <w:b w:val="0"/>
          <w:sz w:val="20"/>
        </w:rPr>
      </w:pPr>
    </w:p>
    <w:p>
      <w:pPr>
        <w:pStyle w:val="BodyText"/>
        <w:rPr>
          <w:b w:val="0"/>
          <w:sz w:val="20"/>
        </w:rPr>
      </w:pPr>
    </w:p>
    <w:p>
      <w:pPr>
        <w:pStyle w:val="BodyText"/>
        <w:spacing w:before="5"/>
        <w:rPr>
          <w:b w:val="0"/>
          <w:sz w:val="20"/>
        </w:rPr>
      </w:pPr>
    </w:p>
    <w:p>
      <w:pPr>
        <w:pStyle w:val="ListParagraph"/>
        <w:numPr>
          <w:ilvl w:val="1"/>
          <w:numId w:val="3"/>
        </w:numPr>
        <w:tabs>
          <w:tab w:pos="1737" w:val="left" w:leader="none"/>
          <w:tab w:pos="1738" w:val="left" w:leader="none"/>
        </w:tabs>
        <w:spacing w:line="357" w:lineRule="auto" w:before="100" w:after="0"/>
        <w:ind w:left="1737" w:right="801" w:hanging="449"/>
        <w:jc w:val="left"/>
        <w:rPr>
          <w:b w:val="0"/>
          <w:sz w:val="36"/>
        </w:rPr>
      </w:pPr>
      <w:r>
        <w:rPr>
          <w:b w:val="0"/>
          <w:color w:val="525252"/>
          <w:sz w:val="36"/>
        </w:rPr>
        <w:t>Investment Philosophy – </w:t>
      </w:r>
      <w:r>
        <w:rPr>
          <w:b w:val="0"/>
          <w:color w:val="525252"/>
          <w:spacing w:val="-3"/>
          <w:sz w:val="36"/>
        </w:rPr>
        <w:t>are you </w:t>
      </w:r>
      <w:r>
        <w:rPr>
          <w:b w:val="0"/>
          <w:color w:val="525252"/>
          <w:sz w:val="36"/>
        </w:rPr>
        <w:t>a believer of active or passive? If active, in all asset classes or only</w:t>
      </w:r>
      <w:r>
        <w:rPr>
          <w:b w:val="0"/>
          <w:color w:val="525252"/>
          <w:spacing w:val="-54"/>
          <w:sz w:val="36"/>
        </w:rPr>
        <w:t> </w:t>
      </w:r>
      <w:r>
        <w:rPr>
          <w:b w:val="0"/>
          <w:color w:val="525252"/>
          <w:sz w:val="36"/>
        </w:rPr>
        <w:t>less efficient </w:t>
      </w:r>
      <w:r>
        <w:rPr>
          <w:b w:val="0"/>
          <w:color w:val="525252"/>
          <w:spacing w:val="-3"/>
          <w:sz w:val="36"/>
        </w:rPr>
        <w:t>markets?</w:t>
      </w:r>
    </w:p>
    <w:p>
      <w:pPr>
        <w:pStyle w:val="ListParagraph"/>
        <w:numPr>
          <w:ilvl w:val="0"/>
          <w:numId w:val="4"/>
        </w:numPr>
        <w:tabs>
          <w:tab w:pos="1754" w:val="left" w:leader="none"/>
          <w:tab w:pos="1755" w:val="left" w:leader="none"/>
        </w:tabs>
        <w:spacing w:line="240" w:lineRule="auto" w:before="359" w:after="0"/>
        <w:ind w:left="1754" w:right="0" w:hanging="594"/>
        <w:jc w:val="left"/>
        <w:rPr>
          <w:b w:val="0"/>
          <w:sz w:val="36"/>
        </w:rPr>
      </w:pPr>
      <w:r>
        <w:rPr>
          <w:b w:val="0"/>
          <w:color w:val="525252"/>
          <w:sz w:val="36"/>
        </w:rPr>
        <w:t>Objective of the portfolio </w:t>
      </w:r>
      <w:r>
        <w:rPr>
          <w:b w:val="0"/>
          <w:color w:val="525252"/>
          <w:spacing w:val="-3"/>
          <w:sz w:val="36"/>
        </w:rPr>
        <w:t>(focus </w:t>
      </w:r>
      <w:r>
        <w:rPr>
          <w:b w:val="0"/>
          <w:color w:val="525252"/>
          <w:sz w:val="36"/>
        </w:rPr>
        <w:t>on capital growth or capital protection or a hybrid of the</w:t>
      </w:r>
      <w:r>
        <w:rPr>
          <w:b w:val="0"/>
          <w:color w:val="525252"/>
          <w:spacing w:val="-13"/>
          <w:sz w:val="36"/>
        </w:rPr>
        <w:t> </w:t>
      </w:r>
      <w:r>
        <w:rPr>
          <w:b w:val="0"/>
          <w:color w:val="525252"/>
          <w:spacing w:val="-4"/>
          <w:sz w:val="36"/>
        </w:rPr>
        <w:t>two)</w:t>
      </w:r>
    </w:p>
    <w:p>
      <w:pPr>
        <w:pStyle w:val="BodyText"/>
        <w:spacing w:before="4"/>
        <w:rPr>
          <w:b w:val="0"/>
          <w:sz w:val="47"/>
        </w:rPr>
      </w:pPr>
    </w:p>
    <w:p>
      <w:pPr>
        <w:pStyle w:val="ListParagraph"/>
        <w:numPr>
          <w:ilvl w:val="0"/>
          <w:numId w:val="4"/>
        </w:numPr>
        <w:tabs>
          <w:tab w:pos="1754" w:val="left" w:leader="none"/>
          <w:tab w:pos="1755" w:val="left" w:leader="none"/>
        </w:tabs>
        <w:spacing w:line="240" w:lineRule="auto" w:before="1" w:after="0"/>
        <w:ind w:left="1754" w:right="0" w:hanging="594"/>
        <w:jc w:val="left"/>
        <w:rPr>
          <w:b w:val="0"/>
          <w:sz w:val="36"/>
        </w:rPr>
      </w:pPr>
      <w:r>
        <w:rPr>
          <w:b w:val="0"/>
          <w:color w:val="525252"/>
          <w:sz w:val="36"/>
        </w:rPr>
        <w:t>Required </w:t>
      </w:r>
      <w:r>
        <w:rPr>
          <w:b w:val="0"/>
          <w:color w:val="525252"/>
          <w:spacing w:val="-3"/>
          <w:sz w:val="36"/>
        </w:rPr>
        <w:t>Return </w:t>
      </w:r>
      <w:r>
        <w:rPr>
          <w:b w:val="0"/>
          <w:color w:val="525252"/>
          <w:sz w:val="36"/>
        </w:rPr>
        <w:t>Characteristics (Capital Appreciation or</w:t>
      </w:r>
      <w:r>
        <w:rPr>
          <w:b w:val="0"/>
          <w:color w:val="525252"/>
          <w:spacing w:val="6"/>
          <w:sz w:val="36"/>
        </w:rPr>
        <w:t> </w:t>
      </w:r>
      <w:r>
        <w:rPr>
          <w:b w:val="0"/>
          <w:color w:val="525252"/>
          <w:spacing w:val="-3"/>
          <w:sz w:val="36"/>
        </w:rPr>
        <w:t>Income)</w:t>
      </w:r>
    </w:p>
    <w:p>
      <w:pPr>
        <w:pStyle w:val="BodyText"/>
        <w:rPr>
          <w:b w:val="0"/>
          <w:sz w:val="39"/>
        </w:rPr>
      </w:pPr>
    </w:p>
    <w:p>
      <w:pPr>
        <w:pStyle w:val="BodyText"/>
        <w:tabs>
          <w:tab w:pos="2601" w:val="left" w:leader="none"/>
        </w:tabs>
        <w:spacing w:line="336" w:lineRule="auto"/>
        <w:ind w:left="2602" w:right="888" w:hanging="594"/>
        <w:rPr>
          <w:b w:val="0"/>
        </w:rPr>
      </w:pPr>
      <w:r>
        <w:rPr>
          <w:rFonts w:ascii="Courier New"/>
          <w:color w:val="00889F"/>
        </w:rPr>
        <w:t>o</w:t>
        <w:tab/>
      </w:r>
      <w:r>
        <w:rPr>
          <w:b w:val="0"/>
          <w:color w:val="525252"/>
          <w:spacing w:val="-5"/>
        </w:rPr>
        <w:t>For </w:t>
      </w:r>
      <w:r>
        <w:rPr>
          <w:b w:val="0"/>
          <w:color w:val="525252"/>
        </w:rPr>
        <w:t>example a high portfolio </w:t>
      </w:r>
      <w:r>
        <w:rPr>
          <w:b w:val="0"/>
          <w:color w:val="525252"/>
          <w:spacing w:val="-3"/>
        </w:rPr>
        <w:t>turnover </w:t>
      </w:r>
      <w:r>
        <w:rPr>
          <w:b w:val="0"/>
          <w:color w:val="525252"/>
        </w:rPr>
        <w:t>investment style will generally lead to a greater proportion of income in total </w:t>
      </w:r>
      <w:r>
        <w:rPr>
          <w:b w:val="0"/>
          <w:color w:val="525252"/>
          <w:spacing w:val="-3"/>
        </w:rPr>
        <w:t>return </w:t>
      </w:r>
      <w:r>
        <w:rPr>
          <w:b w:val="0"/>
          <w:color w:val="525252"/>
        </w:rPr>
        <w:t>than a low </w:t>
      </w:r>
      <w:r>
        <w:rPr>
          <w:b w:val="0"/>
          <w:color w:val="525252"/>
          <w:spacing w:val="-3"/>
        </w:rPr>
        <w:t>turnover</w:t>
      </w:r>
      <w:r>
        <w:rPr>
          <w:b w:val="0"/>
          <w:color w:val="525252"/>
          <w:spacing w:val="-7"/>
        </w:rPr>
        <w:t> </w:t>
      </w:r>
      <w:r>
        <w:rPr>
          <w:b w:val="0"/>
          <w:color w:val="525252"/>
        </w:rPr>
        <w:t>manager</w:t>
      </w:r>
    </w:p>
    <w:p>
      <w:pPr>
        <w:pStyle w:val="ListParagraph"/>
        <w:numPr>
          <w:ilvl w:val="1"/>
          <w:numId w:val="4"/>
        </w:numPr>
        <w:tabs>
          <w:tab w:pos="1737" w:val="left" w:leader="none"/>
          <w:tab w:pos="1738" w:val="left" w:leader="none"/>
        </w:tabs>
        <w:spacing w:line="357" w:lineRule="auto" w:before="311" w:after="0"/>
        <w:ind w:left="1737" w:right="775" w:hanging="449"/>
        <w:jc w:val="left"/>
        <w:rPr>
          <w:b w:val="0"/>
          <w:sz w:val="36"/>
        </w:rPr>
      </w:pPr>
      <w:r>
        <w:rPr>
          <w:b w:val="0"/>
          <w:color w:val="525252"/>
          <w:sz w:val="36"/>
        </w:rPr>
        <w:t>Size of portfolio / investable amount will influence the number of investments used and ability to diversify investment</w:t>
      </w:r>
      <w:r>
        <w:rPr>
          <w:b w:val="0"/>
          <w:color w:val="525252"/>
          <w:spacing w:val="3"/>
          <w:sz w:val="36"/>
        </w:rPr>
        <w:t> </w:t>
      </w:r>
      <w:r>
        <w:rPr>
          <w:b w:val="0"/>
          <w:color w:val="525252"/>
          <w:sz w:val="36"/>
        </w:rPr>
        <w:t>styles</w:t>
      </w:r>
    </w:p>
    <w:p>
      <w:pPr>
        <w:pStyle w:val="ListParagraph"/>
        <w:numPr>
          <w:ilvl w:val="2"/>
          <w:numId w:val="4"/>
        </w:numPr>
        <w:tabs>
          <w:tab w:pos="2457" w:val="left" w:leader="none"/>
          <w:tab w:pos="2458" w:val="left" w:leader="none"/>
        </w:tabs>
        <w:spacing w:line="650" w:lineRule="atLeast" w:before="45" w:after="0"/>
        <w:ind w:left="2458" w:right="1846" w:hanging="450"/>
        <w:jc w:val="left"/>
        <w:rPr>
          <w:b w:val="0"/>
          <w:sz w:val="36"/>
        </w:rPr>
      </w:pPr>
      <w:r>
        <w:rPr>
          <w:b w:val="0"/>
          <w:color w:val="525252"/>
          <w:sz w:val="36"/>
        </w:rPr>
        <w:t>Avoid</w:t>
      </w:r>
      <w:r>
        <w:rPr>
          <w:b w:val="0"/>
          <w:color w:val="525252"/>
          <w:spacing w:val="-6"/>
          <w:sz w:val="36"/>
        </w:rPr>
        <w:t> </w:t>
      </w:r>
      <w:r>
        <w:rPr>
          <w:b w:val="0"/>
          <w:color w:val="525252"/>
          <w:sz w:val="36"/>
        </w:rPr>
        <w:t>‘Deworsification’</w:t>
      </w:r>
      <w:r>
        <w:rPr>
          <w:b w:val="0"/>
          <w:color w:val="525252"/>
          <w:spacing w:val="-6"/>
          <w:sz w:val="36"/>
        </w:rPr>
        <w:t> </w:t>
      </w:r>
      <w:r>
        <w:rPr>
          <w:b w:val="0"/>
          <w:color w:val="525252"/>
          <w:sz w:val="36"/>
        </w:rPr>
        <w:t>–</w:t>
      </w:r>
      <w:r>
        <w:rPr>
          <w:b w:val="0"/>
          <w:color w:val="525252"/>
          <w:spacing w:val="-5"/>
          <w:sz w:val="36"/>
        </w:rPr>
        <w:t> </w:t>
      </w:r>
      <w:r>
        <w:rPr>
          <w:b w:val="0"/>
          <w:color w:val="525252"/>
          <w:sz w:val="36"/>
        </w:rPr>
        <w:t>large</w:t>
      </w:r>
      <w:r>
        <w:rPr>
          <w:b w:val="0"/>
          <w:color w:val="525252"/>
          <w:spacing w:val="-6"/>
          <w:sz w:val="36"/>
        </w:rPr>
        <w:t> </w:t>
      </w:r>
      <w:r>
        <w:rPr>
          <w:b w:val="0"/>
          <w:color w:val="525252"/>
          <w:sz w:val="36"/>
        </w:rPr>
        <w:t>FUM</w:t>
      </w:r>
      <w:r>
        <w:rPr>
          <w:b w:val="0"/>
          <w:color w:val="525252"/>
          <w:spacing w:val="-7"/>
          <w:sz w:val="36"/>
        </w:rPr>
        <w:t> </w:t>
      </w:r>
      <w:r>
        <w:rPr>
          <w:b w:val="0"/>
          <w:color w:val="525252"/>
          <w:sz w:val="36"/>
        </w:rPr>
        <w:t>for</w:t>
      </w:r>
      <w:r>
        <w:rPr>
          <w:b w:val="0"/>
          <w:color w:val="525252"/>
          <w:spacing w:val="-10"/>
          <w:sz w:val="36"/>
        </w:rPr>
        <w:t> </w:t>
      </w:r>
      <w:r>
        <w:rPr>
          <w:b w:val="0"/>
          <w:color w:val="525252"/>
          <w:sz w:val="36"/>
        </w:rPr>
        <w:t>some</w:t>
      </w:r>
      <w:r>
        <w:rPr>
          <w:b w:val="0"/>
          <w:color w:val="525252"/>
          <w:spacing w:val="-7"/>
          <w:sz w:val="36"/>
        </w:rPr>
        <w:t> </w:t>
      </w:r>
      <w:r>
        <w:rPr>
          <w:b w:val="0"/>
          <w:color w:val="525252"/>
          <w:sz w:val="36"/>
        </w:rPr>
        <w:t>institutions</w:t>
      </w:r>
      <w:r>
        <w:rPr>
          <w:b w:val="0"/>
          <w:color w:val="525252"/>
          <w:spacing w:val="-7"/>
          <w:sz w:val="36"/>
        </w:rPr>
        <w:t> </w:t>
      </w:r>
      <w:r>
        <w:rPr>
          <w:b w:val="0"/>
          <w:color w:val="525252"/>
          <w:sz w:val="36"/>
        </w:rPr>
        <w:t>has</w:t>
      </w:r>
      <w:r>
        <w:rPr>
          <w:b w:val="0"/>
          <w:color w:val="525252"/>
          <w:spacing w:val="-4"/>
          <w:sz w:val="36"/>
        </w:rPr>
        <w:t> </w:t>
      </w:r>
      <w:r>
        <w:rPr>
          <w:b w:val="0"/>
          <w:color w:val="525252"/>
          <w:sz w:val="36"/>
        </w:rPr>
        <w:t>resulted</w:t>
      </w:r>
      <w:r>
        <w:rPr>
          <w:b w:val="0"/>
          <w:color w:val="525252"/>
          <w:spacing w:val="-3"/>
          <w:sz w:val="36"/>
        </w:rPr>
        <w:t> </w:t>
      </w:r>
      <w:r>
        <w:rPr>
          <w:b w:val="0"/>
          <w:color w:val="525252"/>
          <w:sz w:val="36"/>
        </w:rPr>
        <w:t>in</w:t>
      </w:r>
      <w:r>
        <w:rPr>
          <w:b w:val="0"/>
          <w:color w:val="525252"/>
          <w:spacing w:val="-6"/>
          <w:sz w:val="36"/>
        </w:rPr>
        <w:t> </w:t>
      </w:r>
      <w:r>
        <w:rPr>
          <w:b w:val="0"/>
          <w:color w:val="525252"/>
          <w:sz w:val="36"/>
        </w:rPr>
        <w:t>combining</w:t>
      </w:r>
      <w:r>
        <w:rPr>
          <w:b w:val="0"/>
          <w:color w:val="525252"/>
          <w:spacing w:val="-6"/>
          <w:sz w:val="36"/>
        </w:rPr>
        <w:t> </w:t>
      </w:r>
      <w:r>
        <w:rPr>
          <w:b w:val="0"/>
          <w:color w:val="525252"/>
          <w:sz w:val="36"/>
        </w:rPr>
        <w:t>too</w:t>
      </w:r>
      <w:r>
        <w:rPr>
          <w:b w:val="0"/>
          <w:color w:val="525252"/>
          <w:spacing w:val="-9"/>
          <w:sz w:val="36"/>
        </w:rPr>
        <w:t> </w:t>
      </w:r>
      <w:r>
        <w:rPr>
          <w:b w:val="0"/>
          <w:color w:val="525252"/>
          <w:sz w:val="36"/>
        </w:rPr>
        <w:t>many funds/managers which can result in creating an expensive index</w:t>
      </w:r>
      <w:r>
        <w:rPr>
          <w:b w:val="0"/>
          <w:color w:val="525252"/>
          <w:spacing w:val="11"/>
          <w:sz w:val="36"/>
        </w:rPr>
        <w:t> </w:t>
      </w:r>
      <w:r>
        <w:rPr>
          <w:b w:val="0"/>
          <w:color w:val="525252"/>
          <w:sz w:val="36"/>
        </w:rPr>
        <w:t>portfolio</w:t>
      </w:r>
    </w:p>
    <w:p>
      <w:pPr>
        <w:spacing w:after="0" w:line="650" w:lineRule="atLeast"/>
        <w:jc w:val="left"/>
        <w:rPr>
          <w:sz w:val="36"/>
        </w:rPr>
        <w:sectPr>
          <w:headerReference w:type="default" r:id="rId20"/>
          <w:footerReference w:type="default" r:id="rId21"/>
          <w:pgSz w:w="19200" w:h="10800" w:orient="landscape"/>
          <w:pgMar w:header="899" w:footer="276" w:top="1640" w:bottom="460" w:left="400" w:right="360"/>
        </w:sectPr>
      </w:pPr>
    </w:p>
    <w:p>
      <w:pPr>
        <w:pStyle w:val="BodyText"/>
        <w:rPr>
          <w:b w:val="0"/>
          <w:sz w:val="20"/>
        </w:rPr>
      </w:pPr>
    </w:p>
    <w:p>
      <w:pPr>
        <w:pStyle w:val="BodyText"/>
        <w:rPr>
          <w:b w:val="0"/>
          <w:sz w:val="20"/>
        </w:rPr>
      </w:pPr>
    </w:p>
    <w:p>
      <w:pPr>
        <w:pStyle w:val="BodyText"/>
        <w:spacing w:before="7"/>
        <w:rPr>
          <w:b w:val="0"/>
          <w:sz w:val="20"/>
        </w:rPr>
      </w:pPr>
    </w:p>
    <w:p>
      <w:pPr>
        <w:pStyle w:val="ListParagraph"/>
        <w:numPr>
          <w:ilvl w:val="0"/>
          <w:numId w:val="4"/>
        </w:numPr>
        <w:tabs>
          <w:tab w:pos="1521" w:val="left" w:leader="none"/>
          <w:tab w:pos="1522" w:val="left" w:leader="none"/>
        </w:tabs>
        <w:spacing w:line="240" w:lineRule="auto" w:before="100" w:after="0"/>
        <w:ind w:left="1521" w:right="0" w:hanging="361"/>
        <w:jc w:val="left"/>
        <w:rPr>
          <w:b w:val="0"/>
          <w:sz w:val="36"/>
        </w:rPr>
      </w:pPr>
      <w:r>
        <w:rPr>
          <w:b w:val="0"/>
          <w:color w:val="525252"/>
          <w:spacing w:val="-3"/>
          <w:sz w:val="36"/>
        </w:rPr>
        <w:t>Factor</w:t>
      </w:r>
      <w:r>
        <w:rPr>
          <w:b w:val="0"/>
          <w:color w:val="525252"/>
          <w:spacing w:val="-2"/>
          <w:sz w:val="36"/>
        </w:rPr>
        <w:t> </w:t>
      </w:r>
      <w:r>
        <w:rPr>
          <w:b w:val="0"/>
          <w:color w:val="525252"/>
          <w:sz w:val="36"/>
        </w:rPr>
        <w:t>Analysis</w:t>
      </w:r>
    </w:p>
    <w:p>
      <w:pPr>
        <w:pStyle w:val="BodyText"/>
        <w:spacing w:before="4"/>
        <w:rPr>
          <w:b w:val="0"/>
          <w:sz w:val="47"/>
        </w:rPr>
      </w:pPr>
    </w:p>
    <w:p>
      <w:pPr>
        <w:pStyle w:val="ListParagraph"/>
        <w:numPr>
          <w:ilvl w:val="0"/>
          <w:numId w:val="4"/>
        </w:numPr>
        <w:tabs>
          <w:tab w:pos="1521" w:val="left" w:leader="none"/>
          <w:tab w:pos="1522" w:val="left" w:leader="none"/>
        </w:tabs>
        <w:spacing w:line="240" w:lineRule="auto" w:before="1" w:after="0"/>
        <w:ind w:left="1521" w:right="0" w:hanging="361"/>
        <w:jc w:val="left"/>
        <w:rPr>
          <w:b w:val="0"/>
          <w:sz w:val="36"/>
        </w:rPr>
      </w:pPr>
      <w:r>
        <w:rPr>
          <w:b w:val="0"/>
          <w:color w:val="525252"/>
          <w:sz w:val="36"/>
        </w:rPr>
        <w:t>Ratios &amp;</w:t>
      </w:r>
      <w:r>
        <w:rPr>
          <w:b w:val="0"/>
          <w:color w:val="525252"/>
          <w:spacing w:val="-3"/>
          <w:sz w:val="36"/>
        </w:rPr>
        <w:t> </w:t>
      </w:r>
      <w:r>
        <w:rPr>
          <w:b w:val="0"/>
          <w:color w:val="525252"/>
          <w:sz w:val="36"/>
        </w:rPr>
        <w:t>Statistics</w:t>
      </w:r>
    </w:p>
    <w:p>
      <w:pPr>
        <w:pStyle w:val="BodyText"/>
        <w:spacing w:before="4"/>
        <w:rPr>
          <w:b w:val="0"/>
          <w:sz w:val="47"/>
        </w:rPr>
      </w:pPr>
    </w:p>
    <w:p>
      <w:pPr>
        <w:pStyle w:val="ListParagraph"/>
        <w:numPr>
          <w:ilvl w:val="0"/>
          <w:numId w:val="4"/>
        </w:numPr>
        <w:tabs>
          <w:tab w:pos="1521" w:val="left" w:leader="none"/>
          <w:tab w:pos="1522" w:val="left" w:leader="none"/>
        </w:tabs>
        <w:spacing w:line="240" w:lineRule="auto" w:before="0" w:after="0"/>
        <w:ind w:left="1521" w:right="0" w:hanging="361"/>
        <w:jc w:val="left"/>
        <w:rPr>
          <w:b w:val="0"/>
          <w:sz w:val="36"/>
        </w:rPr>
      </w:pPr>
      <w:r>
        <w:rPr>
          <w:b w:val="0"/>
          <w:color w:val="525252"/>
          <w:sz w:val="36"/>
        </w:rPr>
        <w:t>Portfolio</w:t>
      </w:r>
      <w:r>
        <w:rPr>
          <w:b w:val="0"/>
          <w:color w:val="525252"/>
          <w:spacing w:val="-5"/>
          <w:sz w:val="36"/>
        </w:rPr>
        <w:t> </w:t>
      </w:r>
      <w:r>
        <w:rPr>
          <w:b w:val="0"/>
          <w:color w:val="525252"/>
          <w:sz w:val="36"/>
        </w:rPr>
        <w:t>Holdings</w:t>
      </w:r>
    </w:p>
    <w:p>
      <w:pPr>
        <w:spacing w:after="0" w:line="240" w:lineRule="auto"/>
        <w:jc w:val="left"/>
        <w:rPr>
          <w:sz w:val="36"/>
        </w:rPr>
        <w:sectPr>
          <w:headerReference w:type="default" r:id="rId22"/>
          <w:footerReference w:type="default" r:id="rId23"/>
          <w:pgSz w:w="19200" w:h="10800" w:orient="landscape"/>
          <w:pgMar w:header="897" w:footer="529" w:top="1640" w:bottom="720" w:left="400" w:right="360"/>
        </w:sectPr>
      </w:pPr>
    </w:p>
    <w:p>
      <w:pPr>
        <w:pStyle w:val="BodyText"/>
        <w:rPr>
          <w:b w:val="0"/>
          <w:sz w:val="20"/>
        </w:rPr>
      </w:pPr>
    </w:p>
    <w:p>
      <w:pPr>
        <w:pStyle w:val="BodyText"/>
        <w:rPr>
          <w:b w:val="0"/>
          <w:sz w:val="20"/>
        </w:rPr>
      </w:pPr>
    </w:p>
    <w:p>
      <w:pPr>
        <w:pStyle w:val="BodyText"/>
        <w:spacing w:before="11"/>
        <w:rPr>
          <w:b w:val="0"/>
          <w:sz w:val="21"/>
        </w:rPr>
      </w:pPr>
    </w:p>
    <w:p>
      <w:pPr>
        <w:pStyle w:val="BodyText"/>
        <w:ind w:left="1341"/>
        <w:rPr>
          <w:sz w:val="20"/>
        </w:rPr>
      </w:pPr>
      <w:r>
        <w:rPr>
          <w:sz w:val="20"/>
        </w:rPr>
        <w:drawing>
          <wp:inline distT="0" distB="0" distL="0" distR="0">
            <wp:extent cx="9543689" cy="4543425"/>
            <wp:effectExtent l="0" t="0" r="0" b="0"/>
            <wp:docPr id="1" name="image6.jpeg"/>
            <wp:cNvGraphicFramePr>
              <a:graphicFrameLocks noChangeAspect="1"/>
            </wp:cNvGraphicFramePr>
            <a:graphic>
              <a:graphicData uri="http://schemas.openxmlformats.org/drawingml/2006/picture">
                <pic:pic>
                  <pic:nvPicPr>
                    <pic:cNvPr id="2" name="image6.jpeg"/>
                    <pic:cNvPicPr/>
                  </pic:nvPicPr>
                  <pic:blipFill>
                    <a:blip r:embed="rId26" cstate="print"/>
                    <a:stretch>
                      <a:fillRect/>
                    </a:stretch>
                  </pic:blipFill>
                  <pic:spPr>
                    <a:xfrm>
                      <a:off x="0" y="0"/>
                      <a:ext cx="9543689" cy="4543425"/>
                    </a:xfrm>
                    <a:prstGeom prst="rect">
                      <a:avLst/>
                    </a:prstGeom>
                  </pic:spPr>
                </pic:pic>
              </a:graphicData>
            </a:graphic>
          </wp:inline>
        </w:drawing>
      </w:r>
      <w:r>
        <w:rPr>
          <w:sz w:val="20"/>
        </w:rPr>
      </w:r>
    </w:p>
    <w:p>
      <w:pPr>
        <w:spacing w:after="0"/>
        <w:rPr>
          <w:sz w:val="20"/>
        </w:rPr>
        <w:sectPr>
          <w:headerReference w:type="default" r:id="rId24"/>
          <w:footerReference w:type="default" r:id="rId25"/>
          <w:pgSz w:w="19200" w:h="10800" w:orient="landscape"/>
          <w:pgMar w:header="897" w:footer="529" w:top="1640" w:bottom="720" w:left="400" w:right="360"/>
        </w:sectPr>
      </w:pPr>
    </w:p>
    <w:p>
      <w:pPr>
        <w:spacing w:line="462" w:lineRule="exact" w:before="92"/>
        <w:ind w:left="1014" w:right="0" w:firstLine="0"/>
        <w:jc w:val="left"/>
        <w:rPr>
          <w:rFonts w:ascii="Arial"/>
          <w:b/>
          <w:sz w:val="43"/>
        </w:rPr>
      </w:pPr>
      <w:r>
        <w:rPr/>
        <w:drawing>
          <wp:anchor distT="0" distB="0" distL="0" distR="0" allowOverlap="1" layoutInCell="1" locked="0" behindDoc="0" simplePos="0" relativeHeight="15740416">
            <wp:simplePos x="0" y="0"/>
            <wp:positionH relativeFrom="page">
              <wp:posOffset>500371</wp:posOffset>
            </wp:positionH>
            <wp:positionV relativeFrom="paragraph">
              <wp:posOffset>45837</wp:posOffset>
            </wp:positionV>
            <wp:extent cx="390534" cy="403051"/>
            <wp:effectExtent l="0" t="0" r="0" b="0"/>
            <wp:wrapNone/>
            <wp:docPr id="3" name="image7.jpeg"/>
            <wp:cNvGraphicFramePr>
              <a:graphicFrameLocks noChangeAspect="1"/>
            </wp:cNvGraphicFramePr>
            <a:graphic>
              <a:graphicData uri="http://schemas.openxmlformats.org/drawingml/2006/picture">
                <pic:pic>
                  <pic:nvPicPr>
                    <pic:cNvPr id="4" name="image7.jpeg"/>
                    <pic:cNvPicPr/>
                  </pic:nvPicPr>
                  <pic:blipFill>
                    <a:blip r:embed="rId29" cstate="print"/>
                    <a:stretch>
                      <a:fillRect/>
                    </a:stretch>
                  </pic:blipFill>
                  <pic:spPr>
                    <a:xfrm>
                      <a:off x="0" y="0"/>
                      <a:ext cx="390534" cy="403051"/>
                    </a:xfrm>
                    <a:prstGeom prst="rect">
                      <a:avLst/>
                    </a:prstGeom>
                  </pic:spPr>
                </pic:pic>
              </a:graphicData>
            </a:graphic>
          </wp:anchor>
        </w:drawing>
      </w:r>
      <w:r>
        <w:rPr>
          <w:rFonts w:ascii="Arial"/>
          <w:b/>
          <w:color w:val="239CAF"/>
          <w:w w:val="95"/>
          <w:sz w:val="43"/>
        </w:rPr>
        <w:t>DELTA</w:t>
      </w:r>
    </w:p>
    <w:p>
      <w:pPr>
        <w:spacing w:line="106" w:lineRule="exact" w:before="0"/>
        <w:ind w:left="1070" w:right="0" w:firstLine="0"/>
        <w:jc w:val="left"/>
        <w:rPr>
          <w:rFonts w:ascii="Arial"/>
          <w:sz w:val="12"/>
        </w:rPr>
      </w:pPr>
      <w:r>
        <w:rPr>
          <w:rFonts w:ascii="Arial"/>
          <w:color w:val="878789"/>
          <w:w w:val="105"/>
          <w:sz w:val="12"/>
        </w:rPr>
        <w:t>Research </w:t>
      </w:r>
      <w:r>
        <w:rPr>
          <w:rFonts w:ascii="Arial"/>
          <w:color w:val="979797"/>
          <w:w w:val="105"/>
          <w:sz w:val="12"/>
        </w:rPr>
        <w:t>and</w:t>
      </w:r>
      <w:r>
        <w:rPr>
          <w:rFonts w:ascii="Arial"/>
          <w:color w:val="979797"/>
          <w:spacing w:val="-26"/>
          <w:w w:val="105"/>
          <w:sz w:val="12"/>
        </w:rPr>
        <w:t> </w:t>
      </w:r>
      <w:r>
        <w:rPr>
          <w:rFonts w:ascii="Arial"/>
          <w:color w:val="727072"/>
          <w:w w:val="105"/>
          <w:sz w:val="12"/>
        </w:rPr>
        <w:t>Advisory</w:t>
      </w:r>
    </w:p>
    <w:p>
      <w:pPr>
        <w:pStyle w:val="BodyText"/>
        <w:spacing w:before="4"/>
        <w:rPr>
          <w:rFonts w:ascii="Arial"/>
          <w:sz w:val="15"/>
        </w:rPr>
      </w:pPr>
      <w:r>
        <w:rPr/>
        <w:br w:type="column"/>
      </w:r>
      <w:r>
        <w:rPr>
          <w:rFonts w:ascii="Arial"/>
          <w:sz w:val="15"/>
        </w:rPr>
      </w:r>
    </w:p>
    <w:p>
      <w:pPr>
        <w:spacing w:before="1"/>
        <w:ind w:left="393" w:right="41" w:firstLine="0"/>
        <w:jc w:val="center"/>
        <w:rPr>
          <w:rFonts w:ascii="Arial"/>
          <w:sz w:val="17"/>
        </w:rPr>
      </w:pPr>
      <w:r>
        <w:rPr>
          <w:rFonts w:ascii="Arial"/>
          <w:color w:val="6D8099"/>
          <w:w w:val="105"/>
          <w:sz w:val="17"/>
        </w:rPr>
        <w:t>Delta Factors</w:t>
      </w:r>
    </w:p>
    <w:p>
      <w:pPr>
        <w:spacing w:line="266" w:lineRule="auto" w:before="35"/>
        <w:ind w:left="393" w:right="44" w:firstLine="0"/>
        <w:jc w:val="center"/>
        <w:rPr>
          <w:rFonts w:ascii="Arial"/>
          <w:sz w:val="17"/>
        </w:rPr>
      </w:pPr>
      <w:r>
        <w:rPr>
          <w:rFonts w:ascii="Arial"/>
          <w:color w:val="6D8099"/>
          <w:sz w:val="17"/>
        </w:rPr>
        <w:t>Understand </w:t>
      </w:r>
      <w:r>
        <w:rPr>
          <w:rFonts w:ascii="Arial"/>
          <w:color w:val="878789"/>
          <w:sz w:val="17"/>
        </w:rPr>
        <w:t>i</w:t>
      </w:r>
      <w:r>
        <w:rPr>
          <w:rFonts w:ascii="Arial"/>
          <w:color w:val="6D8099"/>
          <w:sz w:val="17"/>
        </w:rPr>
        <w:t>ng </w:t>
      </w:r>
      <w:r>
        <w:rPr>
          <w:rFonts w:ascii="Arial"/>
          <w:color w:val="7E9CA8"/>
          <w:sz w:val="17"/>
        </w:rPr>
        <w:t>I</w:t>
      </w:r>
      <w:r>
        <w:rPr>
          <w:rFonts w:ascii="Arial"/>
          <w:color w:val="6D8099"/>
          <w:sz w:val="17"/>
        </w:rPr>
        <w:t>nvest ment Performance Beha v</w:t>
      </w:r>
      <w:r>
        <w:rPr>
          <w:rFonts w:ascii="Arial"/>
          <w:color w:val="6D9ABC"/>
          <w:sz w:val="17"/>
        </w:rPr>
        <w:t>i</w:t>
      </w:r>
      <w:r>
        <w:rPr>
          <w:rFonts w:ascii="Arial"/>
          <w:color w:val="6D8099"/>
          <w:sz w:val="17"/>
        </w:rPr>
        <w:t>our Australian Eq u</w:t>
      </w:r>
      <w:r>
        <w:rPr>
          <w:rFonts w:ascii="Arial"/>
          <w:color w:val="878789"/>
          <w:sz w:val="17"/>
        </w:rPr>
        <w:t>i</w:t>
      </w:r>
      <w:r>
        <w:rPr>
          <w:rFonts w:ascii="Arial"/>
          <w:color w:val="6D8099"/>
          <w:sz w:val="17"/>
        </w:rPr>
        <w:t>t </w:t>
      </w:r>
      <w:r>
        <w:rPr>
          <w:rFonts w:ascii="Arial"/>
          <w:color w:val="878789"/>
          <w:sz w:val="17"/>
        </w:rPr>
        <w:t>i</w:t>
      </w:r>
      <w:r>
        <w:rPr>
          <w:rFonts w:ascii="Arial"/>
          <w:color w:val="6D8099"/>
          <w:sz w:val="17"/>
        </w:rPr>
        <w:t>es Benchmarks</w:t>
      </w:r>
    </w:p>
    <w:p>
      <w:pPr>
        <w:spacing w:before="13"/>
        <w:ind w:left="393" w:right="29" w:firstLine="0"/>
        <w:jc w:val="center"/>
        <w:rPr>
          <w:rFonts w:ascii="Arial"/>
          <w:sz w:val="17"/>
        </w:rPr>
      </w:pPr>
      <w:r>
        <w:rPr>
          <w:rFonts w:ascii="Arial"/>
          <w:color w:val="6D8099"/>
          <w:w w:val="105"/>
          <w:sz w:val="17"/>
        </w:rPr>
        <w:t>Rolling 36 months</w:t>
      </w:r>
    </w:p>
    <w:p>
      <w:pPr>
        <w:spacing w:line="146" w:lineRule="exact" w:before="71"/>
        <w:ind w:left="387" w:right="0" w:firstLine="0"/>
        <w:jc w:val="left"/>
        <w:rPr>
          <w:rFonts w:ascii="Arial" w:hAnsi="Arial"/>
          <w:sz w:val="11"/>
        </w:rPr>
      </w:pPr>
      <w:r>
        <w:rPr/>
        <w:br w:type="column"/>
      </w:r>
      <w:r>
        <w:rPr>
          <w:rFonts w:ascii="Arial" w:hAnsi="Arial"/>
          <w:b/>
          <w:color w:val="7E9CA8"/>
          <w:sz w:val="11"/>
        </w:rPr>
        <w:t>M</w:t>
      </w:r>
      <w:r>
        <w:rPr>
          <w:rFonts w:ascii="Arial" w:hAnsi="Arial"/>
          <w:b/>
          <w:color w:val="727072"/>
          <w:sz w:val="11"/>
        </w:rPr>
        <w:t>: </w:t>
      </w:r>
      <w:r>
        <w:rPr>
          <w:rFonts w:ascii="Arial" w:hAnsi="Arial"/>
          <w:color w:val="5B5D60"/>
          <w:sz w:val="11"/>
        </w:rPr>
        <w:t>PO </w:t>
      </w:r>
      <w:r>
        <w:rPr>
          <w:rFonts w:ascii="Times New Roman" w:hAnsi="Times New Roman"/>
          <w:color w:val="727072"/>
          <w:sz w:val="13"/>
        </w:rPr>
        <w:t>!lox </w:t>
      </w:r>
      <w:r>
        <w:rPr>
          <w:rFonts w:ascii="Arial" w:hAnsi="Arial"/>
          <w:color w:val="A8A8A8"/>
          <w:sz w:val="11"/>
        </w:rPr>
        <w:t>·</w:t>
      </w:r>
      <w:r>
        <w:rPr>
          <w:rFonts w:ascii="Arial" w:hAnsi="Arial"/>
          <w:color w:val="727072"/>
          <w:sz w:val="11"/>
        </w:rPr>
        <w:t>15820 </w:t>
      </w:r>
      <w:r>
        <w:rPr>
          <w:rFonts w:ascii="Times New Roman" w:hAnsi="Times New Roman"/>
          <w:color w:val="727072"/>
          <w:sz w:val="13"/>
        </w:rPr>
        <w:t>C1ly </w:t>
      </w:r>
      <w:r>
        <w:rPr>
          <w:rFonts w:ascii="Arial" w:hAnsi="Arial"/>
          <w:color w:val="727072"/>
          <w:sz w:val="11"/>
        </w:rPr>
        <w:t>Easl OLD </w:t>
      </w:r>
      <w:r>
        <w:rPr>
          <w:rFonts w:ascii="Arial" w:hAnsi="Arial"/>
          <w:color w:val="4B4849"/>
          <w:sz w:val="11"/>
        </w:rPr>
        <w:t>4</w:t>
      </w:r>
      <w:r>
        <w:rPr>
          <w:rFonts w:ascii="Arial" w:hAnsi="Arial"/>
          <w:color w:val="727072"/>
          <w:sz w:val="11"/>
        </w:rPr>
        <w:t>002</w:t>
      </w:r>
    </w:p>
    <w:p>
      <w:pPr>
        <w:spacing w:line="127" w:lineRule="exact" w:before="0"/>
        <w:ind w:left="392" w:right="0" w:firstLine="0"/>
        <w:jc w:val="left"/>
        <w:rPr>
          <w:rFonts w:ascii="Arial"/>
          <w:sz w:val="12"/>
        </w:rPr>
      </w:pPr>
      <w:r>
        <w:rPr>
          <w:rFonts w:ascii="Times New Roman"/>
          <w:b/>
          <w:color w:val="7E9CA8"/>
          <w:w w:val="105"/>
          <w:sz w:val="12"/>
        </w:rPr>
        <w:t>P</w:t>
      </w:r>
      <w:r>
        <w:rPr>
          <w:rFonts w:ascii="Times New Roman"/>
          <w:b/>
          <w:color w:val="A8A8A8"/>
          <w:w w:val="105"/>
          <w:sz w:val="12"/>
        </w:rPr>
        <w:t>: </w:t>
      </w:r>
      <w:r>
        <w:rPr>
          <w:rFonts w:ascii="Arial"/>
          <w:color w:val="5B5D60"/>
          <w:w w:val="105"/>
          <w:sz w:val="12"/>
        </w:rPr>
        <w:t>+61432002 </w:t>
      </w:r>
      <w:r>
        <w:rPr>
          <w:rFonts w:ascii="Arial"/>
          <w:color w:val="4B4849"/>
          <w:w w:val="105"/>
          <w:sz w:val="12"/>
        </w:rPr>
        <w:t>47</w:t>
      </w:r>
      <w:r>
        <w:rPr>
          <w:rFonts w:ascii="Arial"/>
          <w:color w:val="727072"/>
          <w:w w:val="105"/>
          <w:sz w:val="12"/>
        </w:rPr>
        <w:t>2</w:t>
      </w:r>
    </w:p>
    <w:p>
      <w:pPr>
        <w:spacing w:line="140" w:lineRule="exact" w:before="0"/>
        <w:ind w:left="393" w:right="0" w:firstLine="0"/>
        <w:jc w:val="left"/>
        <w:rPr>
          <w:rFonts w:ascii="Arial"/>
          <w:sz w:val="12"/>
        </w:rPr>
      </w:pPr>
      <w:r>
        <w:rPr>
          <w:rFonts w:ascii="Times New Roman"/>
          <w:b/>
          <w:color w:val="7E9CA8"/>
          <w:spacing w:val="2"/>
          <w:sz w:val="13"/>
        </w:rPr>
        <w:t>E</w:t>
      </w:r>
      <w:r>
        <w:rPr>
          <w:rFonts w:ascii="Times New Roman"/>
          <w:b/>
          <w:color w:val="A8A8A8"/>
          <w:spacing w:val="2"/>
          <w:sz w:val="13"/>
        </w:rPr>
        <w:t>:</w:t>
      </w:r>
      <w:r>
        <w:rPr>
          <w:rFonts w:ascii="Times New Roman"/>
          <w:b/>
          <w:color w:val="A8A8A8"/>
          <w:spacing w:val="-22"/>
          <w:sz w:val="13"/>
        </w:rPr>
        <w:t> </w:t>
      </w:r>
      <w:r>
        <w:rPr>
          <w:rFonts w:ascii="Arial"/>
          <w:color w:val="727072"/>
          <w:sz w:val="12"/>
        </w:rPr>
        <w:t>in</w:t>
      </w:r>
      <w:r>
        <w:rPr>
          <w:rFonts w:ascii="Arial"/>
          <w:color w:val="727072"/>
          <w:spacing w:val="-28"/>
          <w:sz w:val="12"/>
        </w:rPr>
        <w:t> </w:t>
      </w:r>
      <w:r>
        <w:rPr>
          <w:rFonts w:ascii="Arial"/>
          <w:color w:val="4B4849"/>
          <w:sz w:val="12"/>
        </w:rPr>
        <w:t>f</w:t>
      </w:r>
      <w:r>
        <w:rPr>
          <w:rFonts w:ascii="Arial"/>
          <w:color w:val="727072"/>
          <w:sz w:val="12"/>
        </w:rPr>
        <w:t>o@d</w:t>
      </w:r>
      <w:r>
        <w:rPr>
          <w:rFonts w:ascii="Arial"/>
          <w:color w:val="727072"/>
          <w:spacing w:val="-28"/>
          <w:sz w:val="12"/>
        </w:rPr>
        <w:t> </w:t>
      </w:r>
      <w:r>
        <w:rPr>
          <w:rFonts w:ascii="Arial"/>
          <w:color w:val="727072"/>
          <w:spacing w:val="-3"/>
          <w:sz w:val="12"/>
        </w:rPr>
        <w:t>elta,esearch</w:t>
      </w:r>
      <w:r>
        <w:rPr>
          <w:rFonts w:ascii="Arial"/>
          <w:color w:val="727072"/>
          <w:spacing w:val="-23"/>
          <w:sz w:val="12"/>
        </w:rPr>
        <w:t> </w:t>
      </w:r>
      <w:r>
        <w:rPr>
          <w:rFonts w:ascii="Arial"/>
          <w:color w:val="727072"/>
          <w:sz w:val="12"/>
        </w:rPr>
        <w:t>com</w:t>
      </w:r>
      <w:r>
        <w:rPr>
          <w:rFonts w:ascii="Arial"/>
          <w:color w:val="A8A8A8"/>
          <w:sz w:val="12"/>
        </w:rPr>
        <w:t>.</w:t>
      </w:r>
      <w:r>
        <w:rPr>
          <w:rFonts w:ascii="Arial"/>
          <w:color w:val="727072"/>
          <w:sz w:val="12"/>
        </w:rPr>
        <w:t>au</w:t>
      </w:r>
    </w:p>
    <w:p>
      <w:pPr>
        <w:spacing w:line="121" w:lineRule="exact" w:before="0"/>
        <w:ind w:left="390" w:right="0" w:firstLine="0"/>
        <w:jc w:val="left"/>
        <w:rPr>
          <w:rFonts w:ascii="Arial"/>
          <w:b/>
          <w:sz w:val="11"/>
        </w:rPr>
      </w:pPr>
      <w:r>
        <w:rPr>
          <w:rFonts w:ascii="Arial"/>
          <w:b/>
          <w:color w:val="6D8099"/>
          <w:spacing w:val="-5"/>
          <w:w w:val="109"/>
          <w:sz w:val="11"/>
        </w:rPr>
        <w:t>W</w:t>
      </w:r>
      <w:r>
        <w:rPr>
          <w:rFonts w:ascii="Arial"/>
          <w:b/>
          <w:color w:val="979797"/>
          <w:w w:val="109"/>
          <w:sz w:val="11"/>
        </w:rPr>
        <w:t>:</w:t>
      </w:r>
      <w:r>
        <w:rPr>
          <w:rFonts w:ascii="Arial"/>
          <w:b/>
          <w:color w:val="979797"/>
          <w:spacing w:val="-3"/>
          <w:sz w:val="11"/>
        </w:rPr>
        <w:t> </w:t>
      </w:r>
      <w:r>
        <w:rPr>
          <w:rFonts w:ascii="Arial"/>
          <w:b/>
          <w:color w:val="5B5D60"/>
          <w:spacing w:val="-1"/>
          <w:w w:val="95"/>
          <w:sz w:val="11"/>
        </w:rPr>
        <w:t>ww</w:t>
      </w:r>
      <w:r>
        <w:rPr>
          <w:rFonts w:ascii="Arial"/>
          <w:b/>
          <w:color w:val="5B5D60"/>
          <w:spacing w:val="5"/>
          <w:w w:val="95"/>
          <w:sz w:val="11"/>
        </w:rPr>
        <w:t>w</w:t>
      </w:r>
      <w:r>
        <w:rPr>
          <w:rFonts w:ascii="Arial"/>
          <w:b/>
          <w:color w:val="A8A8A8"/>
          <w:spacing w:val="-3"/>
          <w:w w:val="95"/>
          <w:sz w:val="11"/>
        </w:rPr>
        <w:t>.</w:t>
      </w:r>
      <w:r>
        <w:rPr>
          <w:rFonts w:ascii="Arial"/>
          <w:b/>
          <w:color w:val="5B5D60"/>
          <w:spacing w:val="-1"/>
          <w:w w:val="109"/>
          <w:sz w:val="11"/>
        </w:rPr>
        <w:t>dellere</w:t>
      </w:r>
      <w:r>
        <w:rPr>
          <w:rFonts w:ascii="Arial"/>
          <w:b/>
          <w:color w:val="5B5D60"/>
          <w:spacing w:val="-43"/>
          <w:w w:val="109"/>
          <w:sz w:val="11"/>
        </w:rPr>
        <w:t>s</w:t>
      </w:r>
      <w:r>
        <w:rPr>
          <w:rFonts w:ascii="Arial"/>
          <w:b/>
          <w:color w:val="5B5D60"/>
          <w:spacing w:val="-1"/>
          <w:w w:val="105"/>
          <w:sz w:val="11"/>
        </w:rPr>
        <w:t>eart</w:t>
      </w:r>
      <w:r>
        <w:rPr>
          <w:rFonts w:ascii="Arial"/>
          <w:b/>
          <w:color w:val="5B5D60"/>
          <w:w w:val="105"/>
          <w:sz w:val="11"/>
        </w:rPr>
        <w:t>h</w:t>
      </w:r>
      <w:r>
        <w:rPr>
          <w:rFonts w:ascii="Arial"/>
          <w:b/>
          <w:color w:val="5B5D60"/>
          <w:spacing w:val="4"/>
          <w:sz w:val="11"/>
        </w:rPr>
        <w:t> </w:t>
      </w:r>
      <w:r>
        <w:rPr>
          <w:rFonts w:ascii="Arial"/>
          <w:b/>
          <w:color w:val="5B5D60"/>
          <w:spacing w:val="-1"/>
          <w:w w:val="101"/>
          <w:sz w:val="11"/>
        </w:rPr>
        <w:t>co</w:t>
      </w:r>
      <w:r>
        <w:rPr>
          <w:rFonts w:ascii="Arial"/>
          <w:b/>
          <w:color w:val="5B5D60"/>
          <w:spacing w:val="-9"/>
          <w:w w:val="101"/>
          <w:sz w:val="11"/>
        </w:rPr>
        <w:t>m</w:t>
      </w:r>
      <w:r>
        <w:rPr>
          <w:rFonts w:ascii="Arial"/>
          <w:b/>
          <w:color w:val="A8A8A8"/>
          <w:spacing w:val="1"/>
          <w:w w:val="100"/>
          <w:sz w:val="11"/>
        </w:rPr>
        <w:t>.</w:t>
      </w:r>
      <w:r>
        <w:rPr>
          <w:rFonts w:ascii="Arial"/>
          <w:b/>
          <w:color w:val="5B5D60"/>
          <w:spacing w:val="-1"/>
          <w:w w:val="105"/>
          <w:sz w:val="11"/>
        </w:rPr>
        <w:t>au</w:t>
      </w:r>
    </w:p>
    <w:p>
      <w:pPr>
        <w:spacing w:line="144" w:lineRule="exact" w:before="0"/>
        <w:ind w:left="394" w:right="0" w:firstLine="0"/>
        <w:jc w:val="left"/>
        <w:rPr>
          <w:rFonts w:ascii="Times New Roman"/>
          <w:b/>
          <w:sz w:val="13"/>
        </w:rPr>
      </w:pPr>
      <w:r>
        <w:rPr>
          <w:rFonts w:ascii="Times New Roman"/>
          <w:b/>
          <w:color w:val="7E9CA8"/>
          <w:sz w:val="13"/>
        </w:rPr>
        <w:t>ABN </w:t>
      </w:r>
      <w:r>
        <w:rPr>
          <w:rFonts w:ascii="Times New Roman"/>
          <w:b/>
          <w:color w:val="727072"/>
          <w:sz w:val="13"/>
        </w:rPr>
        <w:t>;4 3 155 969 163 </w:t>
      </w:r>
      <w:r>
        <w:rPr>
          <w:rFonts w:ascii="Times New Roman"/>
          <w:b/>
          <w:color w:val="7E9CA8"/>
          <w:sz w:val="13"/>
        </w:rPr>
        <w:t>A</w:t>
      </w:r>
      <w:r>
        <w:rPr>
          <w:rFonts w:ascii="Times New Roman"/>
          <w:b/>
          <w:color w:val="6D8099"/>
          <w:sz w:val="13"/>
        </w:rPr>
        <w:t>F</w:t>
      </w:r>
      <w:r>
        <w:rPr>
          <w:rFonts w:ascii="Times New Roman"/>
          <w:b/>
          <w:color w:val="7E9CA8"/>
          <w:sz w:val="13"/>
        </w:rPr>
        <w:t>SL</w:t>
      </w:r>
      <w:r>
        <w:rPr>
          <w:rFonts w:ascii="Times New Roman"/>
          <w:b/>
          <w:color w:val="A8A8A8"/>
          <w:sz w:val="13"/>
        </w:rPr>
        <w:t>: </w:t>
      </w:r>
      <w:r>
        <w:rPr>
          <w:rFonts w:ascii="Times New Roman"/>
          <w:b/>
          <w:color w:val="5B5D60"/>
          <w:sz w:val="13"/>
        </w:rPr>
        <w:t>420093</w:t>
      </w:r>
    </w:p>
    <w:p>
      <w:pPr>
        <w:spacing w:after="0" w:line="144" w:lineRule="exact"/>
        <w:jc w:val="left"/>
        <w:rPr>
          <w:rFonts w:ascii="Times New Roman"/>
          <w:sz w:val="13"/>
        </w:rPr>
        <w:sectPr>
          <w:headerReference w:type="default" r:id="rId27"/>
          <w:footerReference w:type="default" r:id="rId28"/>
          <w:pgSz w:w="19200" w:h="10800" w:orient="landscape"/>
          <w:pgMar w:header="0" w:footer="0" w:top="620" w:bottom="0" w:left="400" w:right="360"/>
          <w:cols w:num="3" w:equalWidth="0">
            <w:col w:w="2405" w:space="4366"/>
            <w:col w:w="4437" w:space="4390"/>
            <w:col w:w="2842"/>
          </w:cols>
        </w:sectPr>
      </w:pPr>
    </w:p>
    <w:p>
      <w:pPr>
        <w:pStyle w:val="BodyText"/>
        <w:spacing w:before="3"/>
        <w:rPr>
          <w:rFonts w:ascii="Times New Roman"/>
          <w:b/>
          <w:sz w:val="10"/>
        </w:rPr>
      </w:pPr>
    </w:p>
    <w:p>
      <w:pPr>
        <w:spacing w:after="0"/>
        <w:rPr>
          <w:rFonts w:ascii="Times New Roman"/>
          <w:sz w:val="10"/>
        </w:rPr>
        <w:sectPr>
          <w:type w:val="continuous"/>
          <w:pgSz w:w="19200" w:h="10800" w:orient="landscape"/>
          <w:pgMar w:top="720" w:bottom="280" w:left="400" w:right="360"/>
        </w:sectPr>
      </w:pPr>
    </w:p>
    <w:p>
      <w:pPr>
        <w:spacing w:before="104"/>
        <w:ind w:left="388" w:right="0" w:firstLine="0"/>
        <w:jc w:val="left"/>
        <w:rPr>
          <w:rFonts w:ascii="Arial"/>
          <w:sz w:val="12"/>
        </w:rPr>
      </w:pPr>
      <w:r>
        <w:rPr>
          <w:rFonts w:ascii="Arial"/>
          <w:color w:val="5B5D60"/>
          <w:w w:val="105"/>
          <w:sz w:val="12"/>
        </w:rPr>
        <w:t>Be</w:t>
      </w:r>
      <w:r>
        <w:rPr>
          <w:rFonts w:ascii="Arial"/>
          <w:color w:val="878789"/>
          <w:w w:val="105"/>
          <w:sz w:val="12"/>
        </w:rPr>
        <w:t>nch</w:t>
      </w:r>
      <w:r>
        <w:rPr>
          <w:rFonts w:ascii="Arial"/>
          <w:color w:val="5B5D60"/>
          <w:w w:val="105"/>
          <w:sz w:val="12"/>
        </w:rPr>
        <w:t>mark</w:t>
      </w:r>
    </w:p>
    <w:p>
      <w:pPr>
        <w:spacing w:before="40"/>
        <w:ind w:left="408" w:right="0" w:firstLine="0"/>
        <w:jc w:val="left"/>
        <w:rPr>
          <w:rFonts w:ascii="Arial"/>
          <w:sz w:val="11"/>
        </w:rPr>
      </w:pPr>
      <w:r>
        <w:rPr>
          <w:rFonts w:ascii="Arial"/>
          <w:color w:val="878789"/>
          <w:sz w:val="11"/>
        </w:rPr>
        <w:t>M SC</w:t>
      </w:r>
      <w:r>
        <w:rPr>
          <w:rFonts w:ascii="Arial"/>
          <w:color w:val="A8A8A8"/>
          <w:sz w:val="11"/>
        </w:rPr>
        <w:t>I </w:t>
      </w:r>
      <w:r>
        <w:rPr>
          <w:rFonts w:ascii="Arial"/>
          <w:color w:val="727072"/>
          <w:sz w:val="12"/>
        </w:rPr>
        <w:t>Au st ra</w:t>
      </w:r>
      <w:r>
        <w:rPr>
          <w:rFonts w:ascii="Arial"/>
          <w:color w:val="979797"/>
          <w:sz w:val="12"/>
        </w:rPr>
        <w:t>l </w:t>
      </w:r>
      <w:r>
        <w:rPr>
          <w:rFonts w:ascii="Arial"/>
          <w:color w:val="727072"/>
          <w:sz w:val="12"/>
        </w:rPr>
        <w:t>ia </w:t>
      </w:r>
      <w:r>
        <w:rPr>
          <w:rFonts w:ascii="Arial"/>
          <w:b/>
          <w:color w:val="878789"/>
          <w:sz w:val="12"/>
        </w:rPr>
        <w:t>IM</w:t>
      </w:r>
      <w:r>
        <w:rPr>
          <w:rFonts w:ascii="Arial"/>
          <w:color w:val="979797"/>
          <w:sz w:val="11"/>
        </w:rPr>
        <w:t>I</w:t>
      </w:r>
    </w:p>
    <w:p>
      <w:pPr>
        <w:spacing w:before="95"/>
        <w:ind w:left="366" w:right="0" w:firstLine="0"/>
        <w:jc w:val="left"/>
        <w:rPr>
          <w:rFonts w:ascii="Times New Roman"/>
          <w:sz w:val="13"/>
        </w:rPr>
      </w:pPr>
      <w:r>
        <w:rPr/>
        <w:br w:type="column"/>
      </w:r>
      <w:r>
        <w:rPr>
          <w:rFonts w:ascii="Times New Roman"/>
          <w:color w:val="5B5D60"/>
          <w:w w:val="115"/>
          <w:sz w:val="13"/>
        </w:rPr>
        <w:t>Sector</w:t>
      </w:r>
    </w:p>
    <w:p>
      <w:pPr>
        <w:spacing w:before="37"/>
        <w:ind w:left="398" w:right="0" w:firstLine="0"/>
        <w:jc w:val="left"/>
        <w:rPr>
          <w:rFonts w:ascii="Arial"/>
          <w:sz w:val="12"/>
        </w:rPr>
      </w:pPr>
      <w:r>
        <w:rPr>
          <w:rFonts w:ascii="Arial"/>
          <w:color w:val="727072"/>
          <w:w w:val="90"/>
          <w:sz w:val="12"/>
        </w:rPr>
        <w:t>A</w:t>
      </w:r>
      <w:r>
        <w:rPr>
          <w:rFonts w:ascii="Arial"/>
          <w:color w:val="958977"/>
          <w:w w:val="90"/>
          <w:sz w:val="12"/>
        </w:rPr>
        <w:t>l </w:t>
      </w:r>
      <w:r>
        <w:rPr>
          <w:rFonts w:ascii="Arial"/>
          <w:color w:val="727072"/>
          <w:w w:val="90"/>
          <w:sz w:val="12"/>
        </w:rPr>
        <w:t>l</w:t>
      </w:r>
    </w:p>
    <w:p>
      <w:pPr>
        <w:spacing w:line="309" w:lineRule="auto" w:before="104"/>
        <w:ind w:left="413" w:right="-4" w:hanging="25"/>
        <w:jc w:val="left"/>
        <w:rPr>
          <w:rFonts w:ascii="Arial"/>
          <w:sz w:val="12"/>
        </w:rPr>
      </w:pPr>
      <w:r>
        <w:rPr/>
        <w:br w:type="column"/>
      </w:r>
      <w:r>
        <w:rPr>
          <w:rFonts w:ascii="Arial"/>
          <w:b/>
          <w:color w:val="5B5D60"/>
          <w:sz w:val="12"/>
        </w:rPr>
        <w:t>AP</w:t>
      </w:r>
      <w:r>
        <w:rPr>
          <w:rFonts w:ascii="Arial"/>
          <w:b/>
          <w:color w:val="2B3B57"/>
          <w:sz w:val="12"/>
        </w:rPr>
        <w:t>I</w:t>
      </w:r>
      <w:r>
        <w:rPr>
          <w:rFonts w:ascii="Arial"/>
          <w:b/>
          <w:color w:val="727072"/>
          <w:sz w:val="12"/>
        </w:rPr>
        <w:t>R </w:t>
      </w:r>
      <w:r>
        <w:rPr>
          <w:rFonts w:ascii="Arial"/>
          <w:color w:val="727072"/>
          <w:sz w:val="12"/>
        </w:rPr>
        <w:t>Co</w:t>
      </w:r>
      <w:r>
        <w:rPr>
          <w:rFonts w:ascii="Arial"/>
          <w:color w:val="4B4849"/>
          <w:sz w:val="12"/>
        </w:rPr>
        <w:t>de </w:t>
      </w:r>
      <w:r>
        <w:rPr>
          <w:rFonts w:ascii="Arial"/>
          <w:color w:val="727072"/>
          <w:sz w:val="12"/>
        </w:rPr>
        <w:t>Al </w:t>
      </w:r>
      <w:r>
        <w:rPr>
          <w:rFonts w:ascii="Arial"/>
          <w:color w:val="6D8099"/>
          <w:sz w:val="12"/>
        </w:rPr>
        <w:t>l</w:t>
      </w:r>
    </w:p>
    <w:p>
      <w:pPr>
        <w:spacing w:before="104"/>
        <w:ind w:left="388" w:right="0" w:firstLine="0"/>
        <w:jc w:val="left"/>
        <w:rPr>
          <w:rFonts w:ascii="Arial"/>
          <w:sz w:val="12"/>
        </w:rPr>
      </w:pPr>
      <w:r>
        <w:rPr/>
        <w:br w:type="column"/>
      </w:r>
      <w:r>
        <w:rPr>
          <w:rFonts w:ascii="Arial"/>
          <w:color w:val="5B5D60"/>
          <w:w w:val="105"/>
          <w:sz w:val="12"/>
        </w:rPr>
        <w:t>Fund</w:t>
      </w:r>
    </w:p>
    <w:p>
      <w:pPr>
        <w:spacing w:before="40"/>
        <w:ind w:left="418" w:right="0" w:firstLine="0"/>
        <w:jc w:val="left"/>
        <w:rPr>
          <w:rFonts w:ascii="Arial"/>
          <w:sz w:val="12"/>
        </w:rPr>
      </w:pPr>
      <w:r>
        <w:rPr>
          <w:rFonts w:ascii="Arial"/>
          <w:color w:val="727072"/>
          <w:sz w:val="12"/>
        </w:rPr>
        <w:t>Allan Gra </w:t>
      </w:r>
      <w:r>
        <w:rPr>
          <w:rFonts w:ascii="Arial"/>
          <w:color w:val="979797"/>
          <w:sz w:val="12"/>
        </w:rPr>
        <w:t>y </w:t>
      </w:r>
      <w:r>
        <w:rPr>
          <w:rFonts w:ascii="Arial"/>
          <w:color w:val="727072"/>
          <w:sz w:val="12"/>
        </w:rPr>
        <w:t>Au st</w:t>
      </w:r>
      <w:r>
        <w:rPr>
          <w:rFonts w:ascii="Arial"/>
          <w:color w:val="979797"/>
          <w:sz w:val="12"/>
        </w:rPr>
        <w:t>r</w:t>
      </w:r>
      <w:r>
        <w:rPr>
          <w:rFonts w:ascii="Arial"/>
          <w:color w:val="727072"/>
          <w:sz w:val="12"/>
        </w:rPr>
        <w:t>a</w:t>
      </w:r>
      <w:r>
        <w:rPr>
          <w:rFonts w:ascii="Arial"/>
          <w:color w:val="A8A8A8"/>
          <w:sz w:val="12"/>
        </w:rPr>
        <w:t>l</w:t>
      </w:r>
      <w:r>
        <w:rPr>
          <w:rFonts w:ascii="Arial"/>
          <w:color w:val="727072"/>
          <w:sz w:val="12"/>
        </w:rPr>
        <w:t>ia </w:t>
      </w:r>
      <w:r>
        <w:rPr>
          <w:rFonts w:ascii="Arial"/>
          <w:color w:val="4B4849"/>
          <w:sz w:val="12"/>
        </w:rPr>
        <w:t>E q</w:t>
      </w:r>
      <w:r>
        <w:rPr>
          <w:rFonts w:ascii="Arial"/>
          <w:color w:val="727072"/>
          <w:sz w:val="12"/>
        </w:rPr>
        <w:t>u</w:t>
      </w:r>
      <w:r>
        <w:rPr>
          <w:rFonts w:ascii="Arial"/>
          <w:color w:val="A8A8A8"/>
          <w:sz w:val="12"/>
        </w:rPr>
        <w:t>i</w:t>
      </w:r>
      <w:r>
        <w:rPr>
          <w:rFonts w:ascii="Arial"/>
          <w:color w:val="878789"/>
          <w:sz w:val="12"/>
        </w:rPr>
        <w:t>ty </w:t>
      </w:r>
      <w:r>
        <w:rPr>
          <w:rFonts w:ascii="Arial"/>
          <w:color w:val="5B5D60"/>
          <w:sz w:val="12"/>
        </w:rPr>
        <w:t>TR </w:t>
      </w:r>
      <w:r>
        <w:rPr>
          <w:rFonts w:ascii="Arial"/>
          <w:color w:val="A8A8A8"/>
          <w:sz w:val="12"/>
        </w:rPr>
        <w:t>i </w:t>
      </w:r>
      <w:r>
        <w:rPr>
          <w:rFonts w:ascii="Arial"/>
          <w:color w:val="878789"/>
          <w:sz w:val="12"/>
        </w:rPr>
        <w:t>n AU</w:t>
      </w:r>
    </w:p>
    <w:p>
      <w:pPr>
        <w:spacing w:before="148"/>
        <w:ind w:left="388" w:right="0" w:firstLine="0"/>
        <w:jc w:val="left"/>
        <w:rPr>
          <w:rFonts w:ascii="Arial"/>
          <w:b/>
          <w:sz w:val="14"/>
        </w:rPr>
      </w:pPr>
      <w:r>
        <w:rPr/>
        <w:br w:type="column"/>
      </w:r>
      <w:r>
        <w:rPr>
          <w:rFonts w:ascii="Arial"/>
          <w:color w:val="4B4849"/>
          <w:sz w:val="16"/>
        </w:rPr>
        <w:t>E</w:t>
      </w:r>
      <w:r>
        <w:rPr>
          <w:rFonts w:ascii="Arial"/>
          <w:color w:val="727072"/>
          <w:sz w:val="16"/>
        </w:rPr>
        <w:t>xposures (Betas), Value </w:t>
      </w:r>
      <w:r>
        <w:rPr>
          <w:rFonts w:ascii="Arial"/>
          <w:color w:val="4B4849"/>
          <w:sz w:val="16"/>
        </w:rPr>
        <w:t>-</w:t>
      </w:r>
      <w:r>
        <w:rPr>
          <w:rFonts w:ascii="Arial"/>
          <w:color w:val="727072"/>
          <w:sz w:val="16"/>
        </w:rPr>
        <w:t>add (Alphas) </w:t>
      </w:r>
      <w:r>
        <w:rPr>
          <w:rFonts w:ascii="Arial"/>
          <w:color w:val="5B5D60"/>
          <w:sz w:val="16"/>
        </w:rPr>
        <w:t>and </w:t>
      </w:r>
      <w:r>
        <w:rPr>
          <w:rFonts w:ascii="Arial"/>
          <w:color w:val="727072"/>
          <w:sz w:val="16"/>
        </w:rPr>
        <w:t>Volat </w:t>
      </w:r>
      <w:r>
        <w:rPr>
          <w:rFonts w:ascii="Arial"/>
          <w:color w:val="4B4849"/>
          <w:sz w:val="16"/>
        </w:rPr>
        <w:t>i</w:t>
      </w:r>
      <w:r>
        <w:rPr>
          <w:rFonts w:ascii="Arial"/>
          <w:color w:val="7B674F"/>
          <w:sz w:val="16"/>
        </w:rPr>
        <w:t>l</w:t>
      </w:r>
      <w:r>
        <w:rPr>
          <w:rFonts w:ascii="Arial"/>
          <w:color w:val="5B5D60"/>
          <w:sz w:val="16"/>
        </w:rPr>
        <w:t>it y </w:t>
      </w:r>
      <w:r>
        <w:rPr>
          <w:rFonts w:ascii="Arial"/>
          <w:color w:val="727072"/>
          <w:sz w:val="16"/>
        </w:rPr>
        <w:t>o</w:t>
      </w:r>
      <w:r>
        <w:rPr>
          <w:rFonts w:ascii="Arial"/>
          <w:color w:val="4B4849"/>
          <w:sz w:val="16"/>
        </w:rPr>
        <w:t>f </w:t>
      </w:r>
      <w:r>
        <w:rPr>
          <w:rFonts w:ascii="Arial"/>
          <w:b/>
          <w:color w:val="4B4849"/>
          <w:sz w:val="14"/>
        </w:rPr>
        <w:t>Allan Gray Aust ra </w:t>
      </w:r>
      <w:r>
        <w:rPr>
          <w:rFonts w:ascii="Arial"/>
          <w:b/>
          <w:color w:val="2B3B57"/>
          <w:sz w:val="14"/>
        </w:rPr>
        <w:t>l</w:t>
      </w:r>
      <w:r>
        <w:rPr>
          <w:rFonts w:ascii="Arial"/>
          <w:b/>
          <w:color w:val="5B5D60"/>
          <w:sz w:val="14"/>
        </w:rPr>
        <w:t>ia </w:t>
      </w:r>
      <w:r>
        <w:rPr>
          <w:rFonts w:ascii="Arial"/>
          <w:b/>
          <w:color w:val="4B4849"/>
          <w:sz w:val="14"/>
        </w:rPr>
        <w:t>Equity TR </w:t>
      </w:r>
      <w:r>
        <w:rPr>
          <w:rFonts w:ascii="Arial"/>
          <w:b/>
          <w:color w:val="5B5D60"/>
          <w:sz w:val="14"/>
        </w:rPr>
        <w:t>in </w:t>
      </w:r>
      <w:r>
        <w:rPr>
          <w:rFonts w:ascii="Arial"/>
          <w:b/>
          <w:color w:val="4B4849"/>
          <w:sz w:val="14"/>
        </w:rPr>
        <w:t>AU</w:t>
      </w:r>
    </w:p>
    <w:p>
      <w:pPr>
        <w:pStyle w:val="BodyText"/>
        <w:spacing w:before="8"/>
        <w:rPr>
          <w:rFonts w:ascii="Arial"/>
          <w:b/>
          <w:sz w:val="15"/>
        </w:rPr>
      </w:pPr>
    </w:p>
    <w:p>
      <w:pPr>
        <w:spacing w:before="0"/>
        <w:ind w:left="412" w:right="0" w:firstLine="0"/>
        <w:jc w:val="left"/>
        <w:rPr>
          <w:rFonts w:ascii="Arial"/>
          <w:b/>
          <w:sz w:val="11"/>
        </w:rPr>
      </w:pPr>
      <w:r>
        <w:rPr>
          <w:rFonts w:ascii="Arial"/>
          <w:b/>
          <w:color w:val="5B5D60"/>
          <w:w w:val="110"/>
          <w:sz w:val="11"/>
        </w:rPr>
        <w:t>Factor</w:t>
      </w:r>
    </w:p>
    <w:p>
      <w:pPr>
        <w:spacing w:after="0"/>
        <w:jc w:val="left"/>
        <w:rPr>
          <w:rFonts w:ascii="Arial"/>
          <w:sz w:val="11"/>
        </w:rPr>
        <w:sectPr>
          <w:type w:val="continuous"/>
          <w:pgSz w:w="19200" w:h="10800" w:orient="landscape"/>
          <w:pgMar w:top="720" w:bottom="280" w:left="400" w:right="360"/>
          <w:cols w:num="5" w:equalWidth="0">
            <w:col w:w="1512" w:space="40"/>
            <w:col w:w="792" w:space="1566"/>
            <w:col w:w="1011" w:space="325"/>
            <w:col w:w="2570" w:space="1084"/>
            <w:col w:w="9540"/>
          </w:cols>
        </w:sectPr>
      </w:pPr>
    </w:p>
    <w:p>
      <w:pPr>
        <w:pStyle w:val="BodyText"/>
        <w:spacing w:before="3"/>
        <w:rPr>
          <w:rFonts w:ascii="Arial"/>
          <w:b/>
          <w:sz w:val="16"/>
        </w:rPr>
      </w:pPr>
    </w:p>
    <w:p>
      <w:pPr>
        <w:spacing w:before="0"/>
        <w:ind w:left="434" w:right="0" w:firstLine="0"/>
        <w:jc w:val="left"/>
        <w:rPr>
          <w:rFonts w:ascii="Arial"/>
          <w:b/>
          <w:sz w:val="14"/>
        </w:rPr>
      </w:pPr>
      <w:r>
        <w:rPr>
          <w:rFonts w:ascii="Arial"/>
          <w:color w:val="5B5D60"/>
          <w:spacing w:val="-1"/>
          <w:w w:val="97"/>
          <w:sz w:val="15"/>
        </w:rPr>
        <w:t>Por</w:t>
      </w:r>
      <w:r>
        <w:rPr>
          <w:rFonts w:ascii="Arial"/>
          <w:color w:val="5B5D60"/>
          <w:w w:val="97"/>
          <w:sz w:val="15"/>
        </w:rPr>
        <w:t>t</w:t>
      </w:r>
      <w:r>
        <w:rPr>
          <w:rFonts w:ascii="Arial"/>
          <w:color w:val="5B5D60"/>
          <w:spacing w:val="4"/>
          <w:sz w:val="15"/>
        </w:rPr>
        <w:t> </w:t>
      </w:r>
      <w:r>
        <w:rPr>
          <w:rFonts w:ascii="Arial"/>
          <w:color w:val="5B5D60"/>
          <w:spacing w:val="-1"/>
          <w:w w:val="103"/>
          <w:sz w:val="15"/>
        </w:rPr>
        <w:t>f</w:t>
      </w:r>
      <w:r>
        <w:rPr>
          <w:rFonts w:ascii="Arial"/>
          <w:color w:val="5B5D60"/>
          <w:w w:val="103"/>
          <w:sz w:val="15"/>
        </w:rPr>
        <w:t>o</w:t>
      </w:r>
      <w:r>
        <w:rPr>
          <w:rFonts w:ascii="Arial"/>
          <w:color w:val="5B5D60"/>
          <w:spacing w:val="-6"/>
          <w:sz w:val="15"/>
        </w:rPr>
        <w:t> </w:t>
      </w:r>
      <w:r>
        <w:rPr>
          <w:rFonts w:ascii="Arial"/>
          <w:color w:val="7B674F"/>
          <w:spacing w:val="8"/>
          <w:w w:val="103"/>
          <w:sz w:val="15"/>
        </w:rPr>
        <w:t>l</w:t>
      </w:r>
      <w:r>
        <w:rPr>
          <w:rFonts w:ascii="Arial"/>
          <w:color w:val="6D8099"/>
          <w:spacing w:val="9"/>
          <w:w w:val="103"/>
          <w:sz w:val="15"/>
        </w:rPr>
        <w:t>i</w:t>
      </w:r>
      <w:r>
        <w:rPr>
          <w:rFonts w:ascii="Arial"/>
          <w:color w:val="727072"/>
          <w:w w:val="110"/>
          <w:sz w:val="15"/>
        </w:rPr>
        <w:t>o</w:t>
      </w:r>
      <w:r>
        <w:rPr>
          <w:rFonts w:ascii="Arial"/>
          <w:color w:val="727072"/>
          <w:spacing w:val="-16"/>
          <w:sz w:val="15"/>
        </w:rPr>
        <w:t> </w:t>
      </w:r>
      <w:r>
        <w:rPr>
          <w:rFonts w:ascii="Arial"/>
          <w:color w:val="5B5D60"/>
          <w:spacing w:val="-1"/>
          <w:w w:val="110"/>
          <w:sz w:val="15"/>
        </w:rPr>
        <w:t>Ris</w:t>
      </w:r>
      <w:r>
        <w:rPr>
          <w:rFonts w:ascii="Arial"/>
          <w:color w:val="5B5D60"/>
          <w:w w:val="110"/>
          <w:sz w:val="15"/>
        </w:rPr>
        <w:t>k</w:t>
      </w:r>
      <w:r>
        <w:rPr>
          <w:rFonts w:ascii="Arial"/>
          <w:color w:val="5B5D60"/>
          <w:spacing w:val="-13"/>
          <w:sz w:val="15"/>
        </w:rPr>
        <w:t> </w:t>
      </w:r>
      <w:r>
        <w:rPr>
          <w:rFonts w:ascii="Arial"/>
          <w:color w:val="727072"/>
          <w:spacing w:val="-4"/>
          <w:w w:val="94"/>
          <w:sz w:val="15"/>
        </w:rPr>
        <w:t>C</w:t>
      </w:r>
      <w:r>
        <w:rPr>
          <w:rFonts w:ascii="Arial"/>
          <w:color w:val="727072"/>
          <w:spacing w:val="-1"/>
          <w:w w:val="110"/>
          <w:sz w:val="15"/>
        </w:rPr>
        <w:t>on</w:t>
      </w:r>
      <w:r>
        <w:rPr>
          <w:rFonts w:ascii="Arial"/>
          <w:color w:val="727072"/>
          <w:w w:val="110"/>
          <w:sz w:val="15"/>
        </w:rPr>
        <w:t>t</w:t>
      </w:r>
      <w:r>
        <w:rPr>
          <w:rFonts w:ascii="Arial"/>
          <w:color w:val="727072"/>
          <w:spacing w:val="-12"/>
          <w:sz w:val="15"/>
        </w:rPr>
        <w:t> </w:t>
      </w:r>
      <w:r>
        <w:rPr>
          <w:rFonts w:ascii="Arial"/>
          <w:color w:val="727072"/>
          <w:w w:val="110"/>
          <w:sz w:val="15"/>
        </w:rPr>
        <w:t>rib</w:t>
      </w:r>
      <w:r>
        <w:rPr>
          <w:rFonts w:ascii="Arial"/>
          <w:color w:val="727072"/>
          <w:spacing w:val="10"/>
          <w:w w:val="110"/>
          <w:sz w:val="15"/>
        </w:rPr>
        <w:t>u</w:t>
      </w:r>
      <w:r>
        <w:rPr>
          <w:rFonts w:ascii="Arial"/>
          <w:color w:val="4B4849"/>
          <w:w w:val="110"/>
          <w:sz w:val="15"/>
        </w:rPr>
        <w:t>t</w:t>
      </w:r>
      <w:r>
        <w:rPr>
          <w:rFonts w:ascii="Arial"/>
          <w:color w:val="4B4849"/>
          <w:spacing w:val="-9"/>
          <w:sz w:val="15"/>
        </w:rPr>
        <w:t> </w:t>
      </w:r>
      <w:r>
        <w:rPr>
          <w:rFonts w:ascii="Arial"/>
          <w:color w:val="727072"/>
          <w:spacing w:val="-1"/>
          <w:w w:val="110"/>
          <w:sz w:val="15"/>
        </w:rPr>
        <w:t>io</w:t>
      </w:r>
      <w:r>
        <w:rPr>
          <w:rFonts w:ascii="Arial"/>
          <w:color w:val="727072"/>
          <w:w w:val="110"/>
          <w:sz w:val="15"/>
        </w:rPr>
        <w:t>n</w:t>
      </w:r>
      <w:r>
        <w:rPr>
          <w:rFonts w:ascii="Arial"/>
          <w:color w:val="727072"/>
          <w:spacing w:val="2"/>
          <w:sz w:val="15"/>
        </w:rPr>
        <w:t> </w:t>
      </w:r>
      <w:r>
        <w:rPr>
          <w:rFonts w:ascii="Arial"/>
          <w:color w:val="727072"/>
          <w:spacing w:val="-1"/>
          <w:w w:val="103"/>
          <w:sz w:val="15"/>
        </w:rPr>
        <w:t>o</w:t>
      </w:r>
      <w:r>
        <w:rPr>
          <w:rFonts w:ascii="Arial"/>
          <w:color w:val="727072"/>
          <w:w w:val="103"/>
          <w:sz w:val="15"/>
        </w:rPr>
        <w:t>f</w:t>
      </w:r>
      <w:r>
        <w:rPr>
          <w:rFonts w:ascii="Arial"/>
          <w:color w:val="727072"/>
          <w:spacing w:val="12"/>
          <w:sz w:val="15"/>
        </w:rPr>
        <w:t> </w:t>
      </w:r>
      <w:r>
        <w:rPr>
          <w:rFonts w:ascii="Arial"/>
          <w:b/>
          <w:color w:val="4B4849"/>
          <w:spacing w:val="-1"/>
          <w:w w:val="111"/>
          <w:sz w:val="14"/>
        </w:rPr>
        <w:t>Alla</w:t>
      </w:r>
      <w:r>
        <w:rPr>
          <w:rFonts w:ascii="Arial"/>
          <w:b/>
          <w:color w:val="4B4849"/>
          <w:w w:val="111"/>
          <w:sz w:val="14"/>
        </w:rPr>
        <w:t>n</w:t>
      </w:r>
      <w:r>
        <w:rPr>
          <w:rFonts w:ascii="Arial"/>
          <w:b/>
          <w:color w:val="4B4849"/>
          <w:spacing w:val="-3"/>
          <w:sz w:val="14"/>
        </w:rPr>
        <w:t> </w:t>
      </w:r>
      <w:r>
        <w:rPr>
          <w:rFonts w:ascii="Arial"/>
          <w:b/>
          <w:color w:val="4B4849"/>
          <w:spacing w:val="-1"/>
          <w:w w:val="106"/>
          <w:sz w:val="14"/>
        </w:rPr>
        <w:t>Gra</w:t>
      </w:r>
      <w:r>
        <w:rPr>
          <w:rFonts w:ascii="Arial"/>
          <w:b/>
          <w:color w:val="4B4849"/>
          <w:w w:val="106"/>
          <w:sz w:val="14"/>
        </w:rPr>
        <w:t>y</w:t>
      </w:r>
      <w:r>
        <w:rPr>
          <w:rFonts w:ascii="Arial"/>
          <w:b/>
          <w:color w:val="4B4849"/>
          <w:spacing w:val="9"/>
          <w:sz w:val="14"/>
        </w:rPr>
        <w:t> </w:t>
      </w:r>
      <w:r>
        <w:rPr>
          <w:rFonts w:ascii="Arial"/>
          <w:b/>
          <w:color w:val="4B4849"/>
          <w:spacing w:val="-1"/>
          <w:w w:val="94"/>
          <w:sz w:val="14"/>
        </w:rPr>
        <w:t>Austr</w:t>
      </w:r>
      <w:r>
        <w:rPr>
          <w:rFonts w:ascii="Arial"/>
          <w:b/>
          <w:color w:val="4B4849"/>
          <w:w w:val="94"/>
          <w:sz w:val="14"/>
        </w:rPr>
        <w:t>a</w:t>
      </w:r>
      <w:r>
        <w:rPr>
          <w:rFonts w:ascii="Arial"/>
          <w:b/>
          <w:color w:val="4B4849"/>
          <w:sz w:val="14"/>
        </w:rPr>
        <w:t> </w:t>
      </w:r>
      <w:r>
        <w:rPr>
          <w:rFonts w:ascii="Arial"/>
          <w:b/>
          <w:color w:val="4B4849"/>
          <w:spacing w:val="4"/>
          <w:sz w:val="14"/>
        </w:rPr>
        <w:t> </w:t>
      </w:r>
      <w:r>
        <w:rPr>
          <w:rFonts w:ascii="Arial"/>
          <w:b/>
          <w:color w:val="4B4849"/>
          <w:spacing w:val="-1"/>
          <w:w w:val="97"/>
          <w:sz w:val="14"/>
        </w:rPr>
        <w:t>l</w:t>
      </w:r>
      <w:r>
        <w:rPr>
          <w:rFonts w:ascii="Arial"/>
          <w:b/>
          <w:color w:val="4B4849"/>
          <w:spacing w:val="8"/>
          <w:w w:val="97"/>
          <w:sz w:val="14"/>
        </w:rPr>
        <w:t>i</w:t>
      </w:r>
      <w:r>
        <w:rPr>
          <w:rFonts w:ascii="Arial"/>
          <w:b/>
          <w:color w:val="D8AA89"/>
          <w:spacing w:val="-6"/>
          <w:w w:val="46"/>
          <w:sz w:val="14"/>
        </w:rPr>
        <w:t>,</w:t>
      </w:r>
      <w:r>
        <w:rPr>
          <w:rFonts w:ascii="Arial"/>
          <w:b/>
          <w:color w:val="4B4849"/>
          <w:w w:val="104"/>
          <w:sz w:val="14"/>
        </w:rPr>
        <w:t>a</w:t>
      </w:r>
      <w:r>
        <w:rPr>
          <w:rFonts w:ascii="Arial"/>
          <w:b/>
          <w:color w:val="4B4849"/>
          <w:spacing w:val="4"/>
          <w:sz w:val="14"/>
        </w:rPr>
        <w:t> </w:t>
      </w:r>
      <w:r>
        <w:rPr>
          <w:rFonts w:ascii="Arial"/>
          <w:b/>
          <w:color w:val="4B4849"/>
          <w:spacing w:val="-1"/>
          <w:w w:val="110"/>
          <w:sz w:val="14"/>
        </w:rPr>
        <w:t>Equit</w:t>
      </w:r>
      <w:r>
        <w:rPr>
          <w:rFonts w:ascii="Arial"/>
          <w:b/>
          <w:color w:val="4B4849"/>
          <w:w w:val="110"/>
          <w:sz w:val="14"/>
        </w:rPr>
        <w:t>y</w:t>
      </w:r>
      <w:r>
        <w:rPr>
          <w:rFonts w:ascii="Arial"/>
          <w:b/>
          <w:color w:val="4B4849"/>
          <w:spacing w:val="-3"/>
          <w:sz w:val="14"/>
        </w:rPr>
        <w:t> </w:t>
      </w:r>
      <w:r>
        <w:rPr>
          <w:rFonts w:ascii="Arial"/>
          <w:b/>
          <w:color w:val="4B4849"/>
          <w:spacing w:val="-1"/>
          <w:w w:val="106"/>
          <w:sz w:val="14"/>
        </w:rPr>
        <w:t>T</w:t>
      </w:r>
      <w:r>
        <w:rPr>
          <w:rFonts w:ascii="Arial"/>
          <w:b/>
          <w:color w:val="4B4849"/>
          <w:w w:val="106"/>
          <w:sz w:val="14"/>
        </w:rPr>
        <w:t>R</w:t>
      </w:r>
      <w:r>
        <w:rPr>
          <w:rFonts w:ascii="Arial"/>
          <w:b/>
          <w:color w:val="4B4849"/>
          <w:spacing w:val="-14"/>
          <w:sz w:val="14"/>
        </w:rPr>
        <w:t> </w:t>
      </w:r>
      <w:r>
        <w:rPr>
          <w:rFonts w:ascii="Arial"/>
          <w:b/>
          <w:color w:val="5B5D60"/>
          <w:spacing w:val="-1"/>
          <w:w w:val="106"/>
          <w:sz w:val="14"/>
        </w:rPr>
        <w:t>i</w:t>
      </w:r>
      <w:r>
        <w:rPr>
          <w:rFonts w:ascii="Arial"/>
          <w:b/>
          <w:color w:val="5B5D60"/>
          <w:w w:val="106"/>
          <w:sz w:val="14"/>
        </w:rPr>
        <w:t>n</w:t>
      </w:r>
      <w:r>
        <w:rPr>
          <w:rFonts w:ascii="Arial"/>
          <w:b/>
          <w:color w:val="5B5D60"/>
          <w:spacing w:val="7"/>
          <w:sz w:val="14"/>
        </w:rPr>
        <w:t> </w:t>
      </w:r>
      <w:r>
        <w:rPr>
          <w:rFonts w:ascii="Arial"/>
          <w:b/>
          <w:color w:val="4B4849"/>
          <w:spacing w:val="-1"/>
          <w:w w:val="106"/>
          <w:sz w:val="14"/>
        </w:rPr>
        <w:t>AU</w:t>
      </w:r>
    </w:p>
    <w:p>
      <w:pPr>
        <w:tabs>
          <w:tab w:pos="1918" w:val="left" w:leader="none"/>
        </w:tabs>
        <w:spacing w:before="117"/>
        <w:ind w:left="435" w:right="0" w:firstLine="0"/>
        <w:jc w:val="left"/>
        <w:rPr>
          <w:rFonts w:ascii="Arial"/>
          <w:sz w:val="12"/>
        </w:rPr>
      </w:pPr>
      <w:r>
        <w:rPr/>
        <w:br w:type="column"/>
      </w:r>
      <w:r>
        <w:rPr>
          <w:rFonts w:ascii="Arial"/>
          <w:color w:val="979797"/>
          <w:w w:val="105"/>
          <w:sz w:val="10"/>
        </w:rPr>
        <w:t>Ris1&lt;.</w:t>
      </w:r>
      <w:r>
        <w:rPr>
          <w:rFonts w:ascii="Arial"/>
          <w:color w:val="979797"/>
          <w:spacing w:val="-8"/>
          <w:w w:val="105"/>
          <w:sz w:val="10"/>
        </w:rPr>
        <w:t> </w:t>
      </w:r>
      <w:r>
        <w:rPr>
          <w:rFonts w:ascii="Arial"/>
          <w:color w:val="878789"/>
          <w:w w:val="105"/>
          <w:sz w:val="10"/>
        </w:rPr>
        <w:t>Free</w:t>
      </w:r>
      <w:r>
        <w:rPr>
          <w:rFonts w:ascii="Arial"/>
          <w:color w:val="878789"/>
          <w:spacing w:val="5"/>
          <w:w w:val="105"/>
          <w:sz w:val="10"/>
        </w:rPr>
        <w:t> </w:t>
      </w:r>
      <w:r>
        <w:rPr>
          <w:rFonts w:ascii="Arial"/>
          <w:color w:val="878789"/>
          <w:w w:val="105"/>
          <w:sz w:val="10"/>
        </w:rPr>
        <w:t>E</w:t>
      </w:r>
      <w:r>
        <w:rPr>
          <w:rFonts w:ascii="Arial"/>
          <w:color w:val="A8A8A8"/>
          <w:w w:val="105"/>
          <w:sz w:val="10"/>
        </w:rPr>
        <w:t>xc</w:t>
      </w:r>
      <w:r>
        <w:rPr>
          <w:rFonts w:ascii="Arial"/>
          <w:color w:val="878789"/>
          <w:w w:val="105"/>
          <w:sz w:val="10"/>
        </w:rPr>
        <w:t>ess.</w:t>
        <w:tab/>
      </w:r>
      <w:r>
        <w:rPr>
          <w:rFonts w:ascii="Times New Roman"/>
          <w:color w:val="A8A8A8"/>
          <w:w w:val="105"/>
          <w:position w:val="3"/>
          <w:sz w:val="13"/>
        </w:rPr>
        <w:t>0.2  </w:t>
      </w:r>
      <w:r>
        <w:rPr>
          <w:rFonts w:ascii="Arial"/>
          <w:color w:val="979797"/>
          <w:w w:val="105"/>
          <w:position w:val="5"/>
          <w:sz w:val="12"/>
        </w:rPr>
        <w:t>0.160</w:t>
      </w:r>
    </w:p>
    <w:p>
      <w:pPr>
        <w:tabs>
          <w:tab w:pos="2078" w:val="right" w:leader="none"/>
        </w:tabs>
        <w:spacing w:before="35"/>
        <w:ind w:left="434" w:right="0" w:firstLine="0"/>
        <w:jc w:val="left"/>
        <w:rPr>
          <w:rFonts w:ascii="Times New Roman"/>
          <w:sz w:val="13"/>
        </w:rPr>
      </w:pPr>
      <w:r>
        <w:rPr/>
        <w:pict>
          <v:group style="position:absolute;margin-left:544.383850pt;margin-top:-14.421091pt;width:379.1pt;height:305.95pt;mso-position-horizontal-relative:page;mso-position-vertical-relative:paragraph;z-index:-16894464" coordorigin="10888,-288" coordsize="7582,6119">
            <v:shape style="position:absolute;left:11185;top:-147;width:6939;height:5170" type="#_x0000_t75" stroked="false">
              <v:imagedata r:id="rId30" o:title=""/>
            </v:shape>
            <v:shape style="position:absolute;left:11185;top:5195;width:7285;height:635" type="#_x0000_t75" stroked="false">
              <v:imagedata r:id="rId31" o:title=""/>
            </v:shape>
            <v:line style="position:absolute" from="18422,5196" to="18422,-286" stroked="true" strokeweight=".48048pt" strokecolor="#000000">
              <v:stroke dashstyle="solid"/>
            </v:line>
            <v:line style="position:absolute" from="12050,-233" to="13127,-233" stroked="true" strokeweight="1.44256pt" strokecolor="#000000">
              <v:stroke dashstyle="solid"/>
            </v:line>
            <v:shape style="position:absolute;left:10887;top:-287;width:971;height:3477" coordorigin="10888,-286" coordsize="971,3477" path="m10888,-286l11858,-286m10888,1551l11858,1551m11445,3191l11445,2214e" filled="false" stroked="true" strokeweight=".240333pt" strokecolor="#000000">
              <v:path arrowok="t"/>
              <v:stroke dashstyle="solid"/>
            </v:shape>
            <w10:wrap type="none"/>
          </v:group>
        </w:pict>
      </w:r>
      <w:r>
        <w:rPr>
          <w:rFonts w:ascii="Arial"/>
          <w:color w:val="979797"/>
          <w:sz w:val="12"/>
        </w:rPr>
        <w:t>Return </w:t>
      </w:r>
      <w:r>
        <w:rPr>
          <w:rFonts w:ascii="Arial"/>
          <w:color w:val="A8A8A8"/>
          <w:sz w:val="12"/>
        </w:rPr>
        <w:t>Vol </w:t>
      </w:r>
      <w:r>
        <w:rPr>
          <w:rFonts w:ascii="Arial"/>
          <w:color w:val="878789"/>
          <w:sz w:val="12"/>
        </w:rPr>
        <w:t>a</w:t>
      </w:r>
      <w:r>
        <w:rPr>
          <w:rFonts w:ascii="Arial"/>
          <w:color w:val="A8A8A8"/>
          <w:sz w:val="12"/>
        </w:rPr>
        <w:t>ti li</w:t>
      </w:r>
      <w:r>
        <w:rPr>
          <w:rFonts w:ascii="Arial"/>
          <w:color w:val="A8A8A8"/>
          <w:spacing w:val="-22"/>
          <w:sz w:val="12"/>
        </w:rPr>
        <w:t> </w:t>
      </w:r>
      <w:r>
        <w:rPr>
          <w:rFonts w:ascii="Arial"/>
          <w:color w:val="878789"/>
          <w:sz w:val="12"/>
        </w:rPr>
        <w:t>t</w:t>
      </w:r>
      <w:r>
        <w:rPr>
          <w:rFonts w:ascii="Arial"/>
          <w:color w:val="878789"/>
          <w:spacing w:val="-17"/>
          <w:sz w:val="12"/>
        </w:rPr>
        <w:t> </w:t>
      </w:r>
      <w:r>
        <w:rPr>
          <w:rFonts w:ascii="Arial"/>
          <w:color w:val="A8A8A8"/>
          <w:sz w:val="12"/>
        </w:rPr>
        <w:t>y</w:t>
        <w:tab/>
      </w:r>
      <w:r>
        <w:rPr>
          <w:rFonts w:ascii="Times New Roman"/>
          <w:color w:val="A8A8A8"/>
          <w:sz w:val="13"/>
        </w:rPr>
        <w:t>0.1</w:t>
      </w:r>
    </w:p>
    <w:p>
      <w:pPr>
        <w:spacing w:after="0"/>
        <w:jc w:val="left"/>
        <w:rPr>
          <w:rFonts w:ascii="Times New Roman"/>
          <w:sz w:val="13"/>
        </w:rPr>
        <w:sectPr>
          <w:type w:val="continuous"/>
          <w:pgSz w:w="19200" w:h="10800" w:orient="landscape"/>
          <w:pgMar w:top="720" w:bottom="280" w:left="400" w:right="360"/>
          <w:cols w:num="2" w:equalWidth="0">
            <w:col w:w="5323" w:space="3554"/>
            <w:col w:w="9563"/>
          </w:cols>
        </w:sectPr>
      </w:pPr>
    </w:p>
    <w:p>
      <w:pPr>
        <w:spacing w:before="143"/>
        <w:ind w:left="696" w:right="0" w:firstLine="0"/>
        <w:jc w:val="left"/>
        <w:rPr>
          <w:rFonts w:ascii="Arial"/>
          <w:sz w:val="12"/>
        </w:rPr>
      </w:pPr>
      <w:r>
        <w:rPr/>
        <w:drawing>
          <wp:anchor distT="0" distB="0" distL="0" distR="0" allowOverlap="1" layoutInCell="1" locked="0" behindDoc="0" simplePos="0" relativeHeight="15740928">
            <wp:simplePos x="0" y="0"/>
            <wp:positionH relativeFrom="page">
              <wp:posOffset>1098377</wp:posOffset>
            </wp:positionH>
            <wp:positionV relativeFrom="paragraph">
              <wp:posOffset>116478</wp:posOffset>
            </wp:positionV>
            <wp:extent cx="4759634" cy="2809144"/>
            <wp:effectExtent l="0" t="0" r="0" b="0"/>
            <wp:wrapNone/>
            <wp:docPr id="5" name="image10.jpeg"/>
            <wp:cNvGraphicFramePr>
              <a:graphicFrameLocks noChangeAspect="1"/>
            </wp:cNvGraphicFramePr>
            <a:graphic>
              <a:graphicData uri="http://schemas.openxmlformats.org/drawingml/2006/picture">
                <pic:pic>
                  <pic:nvPicPr>
                    <pic:cNvPr id="6" name="image10.jpeg"/>
                    <pic:cNvPicPr/>
                  </pic:nvPicPr>
                  <pic:blipFill>
                    <a:blip r:embed="rId32" cstate="print"/>
                    <a:stretch>
                      <a:fillRect/>
                    </a:stretch>
                  </pic:blipFill>
                  <pic:spPr>
                    <a:xfrm>
                      <a:off x="0" y="0"/>
                      <a:ext cx="4759634" cy="2809144"/>
                    </a:xfrm>
                    <a:prstGeom prst="rect">
                      <a:avLst/>
                    </a:prstGeom>
                  </pic:spPr>
                </pic:pic>
              </a:graphicData>
            </a:graphic>
          </wp:anchor>
        </w:drawing>
      </w:r>
      <w:r>
        <w:rPr>
          <w:rFonts w:ascii="Arial"/>
          <w:color w:val="A8A8A8"/>
          <w:w w:val="105"/>
          <w:sz w:val="12"/>
        </w:rPr>
        <w:t>1.0</w:t>
      </w:r>
    </w:p>
    <w:p>
      <w:pPr>
        <w:spacing w:line="135" w:lineRule="exact" w:before="292"/>
        <w:ind w:left="448" w:right="0" w:firstLine="0"/>
        <w:jc w:val="left"/>
        <w:rPr>
          <w:rFonts w:ascii="Arial"/>
          <w:sz w:val="12"/>
        </w:rPr>
      </w:pPr>
      <w:r>
        <w:rPr/>
        <w:br w:type="column"/>
      </w:r>
      <w:r>
        <w:rPr>
          <w:rFonts w:ascii="Arial"/>
          <w:color w:val="979797"/>
          <w:w w:val="105"/>
          <w:sz w:val="12"/>
        </w:rPr>
        <w:t>CAPM</w:t>
      </w:r>
      <w:r>
        <w:rPr>
          <w:rFonts w:ascii="Arial"/>
          <w:color w:val="979797"/>
          <w:spacing w:val="-14"/>
          <w:w w:val="105"/>
          <w:sz w:val="12"/>
        </w:rPr>
        <w:t> </w:t>
      </w:r>
      <w:r>
        <w:rPr>
          <w:rFonts w:ascii="Arial"/>
          <w:color w:val="A8A8A8"/>
          <w:w w:val="105"/>
          <w:sz w:val="12"/>
        </w:rPr>
        <w:t>(Mark</w:t>
      </w:r>
      <w:r>
        <w:rPr>
          <w:rFonts w:ascii="Arial"/>
          <w:color w:val="A8A8A8"/>
          <w:spacing w:val="-2"/>
          <w:w w:val="105"/>
          <w:sz w:val="12"/>
        </w:rPr>
        <w:t> </w:t>
      </w:r>
      <w:r>
        <w:rPr>
          <w:rFonts w:ascii="Arial"/>
          <w:color w:val="878789"/>
          <w:w w:val="105"/>
          <w:sz w:val="12"/>
        </w:rPr>
        <w:t>et</w:t>
      </w:r>
      <w:r>
        <w:rPr>
          <w:rFonts w:ascii="Arial"/>
          <w:color w:val="878789"/>
          <w:spacing w:val="-20"/>
          <w:w w:val="105"/>
          <w:sz w:val="12"/>
        </w:rPr>
        <w:t> </w:t>
      </w:r>
      <w:r>
        <w:rPr>
          <w:rFonts w:ascii="Arial"/>
          <w:color w:val="A8A8A8"/>
          <w:spacing w:val="-15"/>
          <w:w w:val="105"/>
          <w:sz w:val="12"/>
        </w:rPr>
        <w:t>)</w:t>
      </w:r>
    </w:p>
    <w:p>
      <w:pPr>
        <w:spacing w:before="149"/>
        <w:ind w:left="0" w:right="0" w:firstLine="0"/>
        <w:jc w:val="right"/>
        <w:rPr>
          <w:rFonts w:ascii="Times New Roman"/>
          <w:sz w:val="14"/>
        </w:rPr>
      </w:pPr>
      <w:r>
        <w:rPr/>
        <w:br w:type="column"/>
      </w:r>
      <w:r>
        <w:rPr>
          <w:rFonts w:ascii="Times New Roman"/>
          <w:color w:val="A8A8A8"/>
          <w:w w:val="95"/>
          <w:sz w:val="14"/>
        </w:rPr>
        <w:t>0.1</w:t>
      </w:r>
    </w:p>
    <w:p>
      <w:pPr>
        <w:spacing w:before="259"/>
        <w:ind w:left="67" w:right="0" w:firstLine="0"/>
        <w:jc w:val="left"/>
        <w:rPr>
          <w:rFonts w:ascii="Arial"/>
          <w:sz w:val="12"/>
        </w:rPr>
      </w:pPr>
      <w:r>
        <w:rPr/>
        <w:br w:type="column"/>
      </w:r>
      <w:r>
        <w:rPr>
          <w:rFonts w:ascii="Arial"/>
          <w:color w:val="979797"/>
          <w:w w:val="110"/>
          <w:sz w:val="12"/>
        </w:rPr>
        <w:t>0.039</w:t>
      </w:r>
    </w:p>
    <w:p>
      <w:pPr>
        <w:spacing w:after="0"/>
        <w:jc w:val="left"/>
        <w:rPr>
          <w:rFonts w:ascii="Arial"/>
          <w:sz w:val="12"/>
        </w:rPr>
        <w:sectPr>
          <w:type w:val="continuous"/>
          <w:pgSz w:w="19200" w:h="10800" w:orient="landscape"/>
          <w:pgMar w:top="720" w:bottom="280" w:left="400" w:right="360"/>
          <w:cols w:num="4" w:equalWidth="0">
            <w:col w:w="8826" w:space="40"/>
            <w:col w:w="1351" w:space="39"/>
            <w:col w:w="721" w:space="39"/>
            <w:col w:w="7424"/>
          </w:cols>
        </w:sectPr>
      </w:pPr>
    </w:p>
    <w:p>
      <w:pPr>
        <w:tabs>
          <w:tab w:pos="3332" w:val="left" w:leader="none"/>
        </w:tabs>
        <w:spacing w:line="211" w:lineRule="exact" w:before="0"/>
        <w:ind w:left="1859" w:right="0" w:firstLine="0"/>
        <w:jc w:val="center"/>
        <w:rPr>
          <w:rFonts w:ascii="Times New Roman"/>
          <w:sz w:val="19"/>
        </w:rPr>
      </w:pPr>
      <w:r>
        <w:rPr>
          <w:rFonts w:ascii="Arial"/>
          <w:color w:val="979797"/>
          <w:position w:val="2"/>
          <w:sz w:val="12"/>
        </w:rPr>
        <w:t>Alpha</w:t>
        <w:tab/>
      </w:r>
      <w:r>
        <w:rPr>
          <w:rFonts w:ascii="Times New Roman"/>
          <w:color w:val="A8A8A8"/>
          <w:w w:val="95"/>
          <w:sz w:val="19"/>
        </w:rPr>
        <w:t>o_o</w:t>
      </w:r>
    </w:p>
    <w:p>
      <w:pPr>
        <w:spacing w:after="0" w:line="211" w:lineRule="exact"/>
        <w:jc w:val="center"/>
        <w:rPr>
          <w:rFonts w:ascii="Times New Roman"/>
          <w:sz w:val="19"/>
        </w:rPr>
        <w:sectPr>
          <w:type w:val="continuous"/>
          <w:pgSz w:w="19200" w:h="10800" w:orient="landscape"/>
          <w:pgMar w:top="720" w:bottom="280" w:left="400" w:right="360"/>
        </w:sectPr>
      </w:pPr>
    </w:p>
    <w:p>
      <w:pPr>
        <w:pStyle w:val="BodyText"/>
        <w:rPr>
          <w:rFonts w:ascii="Times New Roman"/>
          <w:sz w:val="12"/>
        </w:rPr>
      </w:pPr>
    </w:p>
    <w:p>
      <w:pPr>
        <w:pStyle w:val="BodyText"/>
        <w:rPr>
          <w:rFonts w:ascii="Times New Roman"/>
          <w:sz w:val="12"/>
        </w:rPr>
      </w:pPr>
    </w:p>
    <w:p>
      <w:pPr>
        <w:spacing w:before="70"/>
        <w:ind w:left="700" w:right="0" w:firstLine="0"/>
        <w:jc w:val="left"/>
        <w:rPr>
          <w:rFonts w:ascii="Arial"/>
          <w:sz w:val="12"/>
        </w:rPr>
      </w:pPr>
      <w:r>
        <w:rPr>
          <w:rFonts w:ascii="Arial"/>
          <w:color w:val="A8A8A8"/>
          <w:w w:val="105"/>
          <w:sz w:val="12"/>
        </w:rPr>
        <w:t>0.3</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2"/>
        <w:rPr>
          <w:rFonts w:ascii="Arial"/>
          <w:sz w:val="11"/>
        </w:rPr>
      </w:pPr>
    </w:p>
    <w:p>
      <w:pPr>
        <w:spacing w:line="134" w:lineRule="exact" w:before="0"/>
        <w:ind w:left="530" w:right="0" w:firstLine="0"/>
        <w:jc w:val="left"/>
        <w:rPr>
          <w:rFonts w:ascii="Times New Roman"/>
          <w:sz w:val="13"/>
        </w:rPr>
      </w:pPr>
      <w:r>
        <w:rPr>
          <w:rFonts w:ascii="Times New Roman"/>
          <w:color w:val="5B5D60"/>
          <w:sz w:val="6"/>
        </w:rPr>
        <w:t>QJ     </w:t>
      </w:r>
      <w:r>
        <w:rPr>
          <w:rFonts w:ascii="Times New Roman"/>
          <w:color w:val="5B5D60"/>
          <w:spacing w:val="10"/>
          <w:sz w:val="6"/>
        </w:rPr>
        <w:t> </w:t>
      </w:r>
      <w:r>
        <w:rPr>
          <w:rFonts w:ascii="Times New Roman"/>
          <w:color w:val="A8A8A8"/>
          <w:sz w:val="13"/>
        </w:rPr>
        <w:t>0_6</w:t>
      </w:r>
    </w:p>
    <w:p>
      <w:pPr>
        <w:spacing w:line="58" w:lineRule="exact" w:before="0"/>
        <w:ind w:left="525" w:right="0" w:firstLine="0"/>
        <w:jc w:val="left"/>
        <w:rPr>
          <w:rFonts w:ascii="Times New Roman"/>
          <w:sz w:val="8"/>
        </w:rPr>
      </w:pPr>
      <w:r>
        <w:rPr>
          <w:rFonts w:ascii="Times New Roman"/>
          <w:color w:val="4B4849"/>
          <w:sz w:val="8"/>
        </w:rPr>
        <w:t>:,</w:t>
      </w:r>
    </w:p>
    <w:p>
      <w:pPr>
        <w:spacing w:line="107" w:lineRule="exact" w:before="0"/>
        <w:ind w:left="499" w:right="0" w:firstLine="0"/>
        <w:jc w:val="left"/>
        <w:rPr>
          <w:rFonts w:ascii="Arial"/>
          <w:sz w:val="13"/>
        </w:rPr>
      </w:pPr>
      <w:r>
        <w:rPr/>
        <w:pict>
          <v:shape style="position:absolute;margin-left:43.423882pt;margin-top:2.74376pt;width:6.5pt;height:27.2pt;mso-position-horizontal-relative:page;mso-position-vertical-relative:paragraph;z-index:-16893952" type="#_x0000_t202" filled="false" stroked="false">
            <v:textbox inset="0,0,0,0">
              <w:txbxContent>
                <w:p>
                  <w:pPr>
                    <w:spacing w:line="543" w:lineRule="exact" w:before="0"/>
                    <w:ind w:left="0" w:right="0" w:firstLine="0"/>
                    <w:jc w:val="left"/>
                    <w:rPr>
                      <w:rFonts w:ascii="Times New Roman"/>
                      <w:sz w:val="49"/>
                    </w:rPr>
                  </w:pPr>
                  <w:r>
                    <w:rPr>
                      <w:rFonts w:ascii="Times New Roman"/>
                      <w:color w:val="5B5D60"/>
                      <w:w w:val="50"/>
                      <w:sz w:val="49"/>
                    </w:rPr>
                    <w:t>..</w:t>
                  </w:r>
                </w:p>
              </w:txbxContent>
            </v:textbox>
            <w10:wrap type="none"/>
          </v:shape>
        </w:pict>
      </w:r>
      <w:r>
        <w:rPr>
          <w:rFonts w:ascii="Arial"/>
          <w:color w:val="727072"/>
          <w:sz w:val="13"/>
        </w:rPr>
        <w:t>-.;</w:t>
      </w:r>
    </w:p>
    <w:p>
      <w:pPr>
        <w:spacing w:line="101" w:lineRule="exact" w:before="0"/>
        <w:ind w:left="500" w:right="0" w:firstLine="0"/>
        <w:jc w:val="left"/>
        <w:rPr>
          <w:rFonts w:ascii="Times New Roman"/>
          <w:sz w:val="14"/>
        </w:rPr>
      </w:pPr>
      <w:r>
        <w:rPr>
          <w:rFonts w:ascii="Times New Roman"/>
          <w:color w:val="5B5D60"/>
          <w:w w:val="94"/>
          <w:sz w:val="14"/>
        </w:rPr>
        <w:t>&gt;</w:t>
      </w:r>
    </w:p>
    <w:p>
      <w:pPr>
        <w:spacing w:line="332" w:lineRule="exact" w:before="0"/>
        <w:ind w:left="516" w:right="0" w:firstLine="0"/>
        <w:jc w:val="left"/>
        <w:rPr>
          <w:rFonts w:ascii="Times New Roman" w:hAnsi="Times New Roman"/>
          <w:sz w:val="32"/>
        </w:rPr>
      </w:pPr>
      <w:r>
        <w:rPr>
          <w:rFonts w:ascii="Times New Roman" w:hAnsi="Times New Roman"/>
          <w:color w:val="5B5D60"/>
          <w:spacing w:val="-65"/>
          <w:w w:val="56"/>
          <w:position w:val="-6"/>
          <w:sz w:val="32"/>
        </w:rPr>
        <w:t>°</w:t>
      </w:r>
      <w:r>
        <w:rPr>
          <w:rFonts w:ascii="Times New Roman" w:hAnsi="Times New Roman"/>
          <w:color w:val="727072"/>
          <w:w w:val="55"/>
          <w:sz w:val="9"/>
        </w:rPr>
        <w:t>:,</w:t>
      </w:r>
      <w:r>
        <w:rPr>
          <w:rFonts w:ascii="Times New Roman" w:hAnsi="Times New Roman"/>
          <w:color w:val="727072"/>
          <w:sz w:val="9"/>
        </w:rPr>
        <w:t> </w:t>
      </w:r>
      <w:r>
        <w:rPr>
          <w:rFonts w:ascii="Times New Roman" w:hAnsi="Times New Roman"/>
          <w:color w:val="727072"/>
          <w:spacing w:val="-8"/>
          <w:sz w:val="9"/>
        </w:rPr>
        <w:t> </w:t>
      </w:r>
      <w:r>
        <w:rPr>
          <w:rFonts w:ascii="Times New Roman" w:hAnsi="Times New Roman"/>
          <w:color w:val="5B5D60"/>
          <w:spacing w:val="-1"/>
          <w:w w:val="56"/>
          <w:position w:val="-6"/>
          <w:sz w:val="32"/>
        </w:rPr>
        <w:t>'</w:t>
      </w:r>
    </w:p>
    <w:p>
      <w:pPr>
        <w:tabs>
          <w:tab w:pos="2115" w:val="right" w:leader="none"/>
        </w:tabs>
        <w:spacing w:before="263"/>
        <w:ind w:left="450" w:right="0" w:firstLine="0"/>
        <w:jc w:val="left"/>
        <w:rPr>
          <w:rFonts w:ascii="Times New Roman"/>
          <w:sz w:val="14"/>
        </w:rPr>
      </w:pPr>
      <w:r>
        <w:rPr/>
        <w:br w:type="column"/>
      </w:r>
      <w:r>
        <w:rPr>
          <w:rFonts w:ascii="Arial"/>
          <w:color w:val="979797"/>
          <w:w w:val="105"/>
          <w:sz w:val="12"/>
        </w:rPr>
        <w:t>6F Sty</w:t>
      </w:r>
      <w:r>
        <w:rPr>
          <w:rFonts w:ascii="Arial"/>
          <w:color w:val="979797"/>
          <w:spacing w:val="-12"/>
          <w:w w:val="105"/>
          <w:sz w:val="12"/>
        </w:rPr>
        <w:t> </w:t>
      </w:r>
      <w:r>
        <w:rPr>
          <w:rFonts w:ascii="Arial"/>
          <w:color w:val="C8C8C8"/>
          <w:spacing w:val="3"/>
          <w:w w:val="105"/>
          <w:sz w:val="12"/>
        </w:rPr>
        <w:t>l</w:t>
      </w:r>
      <w:r>
        <w:rPr>
          <w:rFonts w:ascii="Arial"/>
          <w:color w:val="878789"/>
          <w:spacing w:val="3"/>
          <w:w w:val="105"/>
          <w:sz w:val="12"/>
        </w:rPr>
        <w:t>e</w:t>
      </w:r>
      <w:r>
        <w:rPr>
          <w:rFonts w:ascii="Arial"/>
          <w:color w:val="878789"/>
          <w:spacing w:val="10"/>
          <w:w w:val="105"/>
          <w:sz w:val="12"/>
        </w:rPr>
        <w:t> </w:t>
      </w:r>
      <w:r>
        <w:rPr>
          <w:rFonts w:ascii="Arial"/>
          <w:color w:val="979797"/>
          <w:w w:val="105"/>
          <w:sz w:val="12"/>
        </w:rPr>
        <w:t>Abha</w:t>
        <w:tab/>
      </w:r>
      <w:r>
        <w:rPr>
          <w:rFonts w:ascii="Times New Roman"/>
          <w:color w:val="A8A8A8"/>
          <w:w w:val="105"/>
          <w:position w:val="7"/>
          <w:sz w:val="14"/>
        </w:rPr>
        <w:t>0.0</w:t>
      </w:r>
      <w:r>
        <w:rPr>
          <w:rFonts w:ascii="Times New Roman"/>
          <w:color w:val="878789"/>
          <w:w w:val="105"/>
          <w:position w:val="7"/>
          <w:sz w:val="14"/>
        </w:rPr>
        <w:t>5</w:t>
      </w:r>
    </w:p>
    <w:p>
      <w:pPr>
        <w:spacing w:before="74"/>
        <w:ind w:left="1809" w:right="0" w:firstLine="0"/>
        <w:jc w:val="left"/>
        <w:rPr>
          <w:rFonts w:ascii="Times New Roman"/>
          <w:sz w:val="13"/>
        </w:rPr>
      </w:pPr>
      <w:r>
        <w:rPr>
          <w:rFonts w:ascii="Times New Roman"/>
          <w:color w:val="878789"/>
          <w:sz w:val="13"/>
        </w:rPr>
        <w:t>-</w:t>
      </w:r>
      <w:r>
        <w:rPr>
          <w:rFonts w:ascii="Times New Roman"/>
          <w:color w:val="A8A8A8"/>
          <w:sz w:val="13"/>
        </w:rPr>
        <w:t>0.0</w:t>
      </w:r>
      <w:r>
        <w:rPr>
          <w:rFonts w:ascii="Times New Roman"/>
          <w:color w:val="A8A8A8"/>
          <w:spacing w:val="-5"/>
          <w:sz w:val="13"/>
        </w:rPr>
        <w:t> </w:t>
      </w:r>
      <w:r>
        <w:rPr>
          <w:rFonts w:ascii="Times New Roman"/>
          <w:color w:val="878789"/>
          <w:sz w:val="13"/>
        </w:rPr>
        <w:t>5</w:t>
      </w:r>
    </w:p>
    <w:p>
      <w:pPr>
        <w:pStyle w:val="BodyText"/>
        <w:spacing w:before="10"/>
        <w:rPr>
          <w:rFonts w:ascii="Times New Roman"/>
          <w:sz w:val="14"/>
        </w:rPr>
      </w:pPr>
    </w:p>
    <w:p>
      <w:pPr>
        <w:spacing w:line="101" w:lineRule="exact" w:before="1"/>
        <w:ind w:left="1856" w:right="0" w:firstLine="0"/>
        <w:jc w:val="left"/>
        <w:rPr>
          <w:rFonts w:ascii="Arial"/>
          <w:sz w:val="10"/>
        </w:rPr>
      </w:pPr>
      <w:r>
        <w:rPr>
          <w:rFonts w:ascii="Arial"/>
          <w:color w:val="A8A8A8"/>
          <w:sz w:val="10"/>
        </w:rPr>
        <w:t>().()</w:t>
      </w:r>
      <w:r>
        <w:rPr>
          <w:rFonts w:ascii="Arial"/>
          <w:color w:val="A8A8A8"/>
          <w:spacing w:val="-12"/>
          <w:sz w:val="10"/>
        </w:rPr>
        <w:t> </w:t>
      </w:r>
      <w:r>
        <w:rPr>
          <w:rFonts w:ascii="Arial"/>
          <w:color w:val="878789"/>
          <w:sz w:val="10"/>
        </w:rPr>
        <w:t>5</w:t>
      </w:r>
    </w:p>
    <w:p>
      <w:pPr>
        <w:tabs>
          <w:tab w:pos="1847" w:val="left" w:leader="none"/>
        </w:tabs>
        <w:spacing w:line="194" w:lineRule="auto" w:before="0"/>
        <w:ind w:left="450" w:right="0" w:firstLine="0"/>
        <w:jc w:val="left"/>
        <w:rPr>
          <w:rFonts w:ascii="Times New Roman"/>
          <w:sz w:val="13"/>
        </w:rPr>
      </w:pPr>
      <w:r>
        <w:rPr>
          <w:rFonts w:ascii="Arial"/>
          <w:color w:val="979797"/>
          <w:sz w:val="12"/>
        </w:rPr>
        <w:t>6F</w:t>
      </w:r>
      <w:r>
        <w:rPr>
          <w:rFonts w:ascii="Arial"/>
          <w:color w:val="979797"/>
          <w:spacing w:val="-4"/>
          <w:sz w:val="12"/>
        </w:rPr>
        <w:t> </w:t>
      </w:r>
      <w:r>
        <w:rPr>
          <w:rFonts w:ascii="Arial"/>
          <w:color w:val="A8A8A8"/>
          <w:sz w:val="12"/>
        </w:rPr>
        <w:t>Alph</w:t>
      </w:r>
      <w:r>
        <w:rPr>
          <w:rFonts w:ascii="Arial"/>
          <w:color w:val="A8A8A8"/>
          <w:spacing w:val="-3"/>
          <w:sz w:val="12"/>
        </w:rPr>
        <w:t> </w:t>
      </w:r>
      <w:r>
        <w:rPr>
          <w:rFonts w:ascii="Arial"/>
          <w:color w:val="878789"/>
          <w:sz w:val="12"/>
        </w:rPr>
        <w:t>a</w:t>
        <w:tab/>
      </w:r>
      <w:r>
        <w:rPr>
          <w:rFonts w:ascii="Times New Roman"/>
          <w:color w:val="A8A8A8"/>
          <w:position w:val="-8"/>
          <w:sz w:val="13"/>
        </w:rPr>
        <w:t>1}_00</w:t>
      </w:r>
    </w:p>
    <w:p>
      <w:pPr>
        <w:pStyle w:val="BodyText"/>
        <w:rPr>
          <w:rFonts w:ascii="Times New Roman"/>
          <w:sz w:val="22"/>
        </w:rPr>
      </w:pPr>
    </w:p>
    <w:p>
      <w:pPr>
        <w:tabs>
          <w:tab w:pos="2035" w:val="left" w:leader="none"/>
        </w:tabs>
        <w:spacing w:before="132"/>
        <w:ind w:left="445" w:right="0" w:firstLine="0"/>
        <w:jc w:val="left"/>
        <w:rPr>
          <w:rFonts w:ascii="Times New Roman"/>
          <w:sz w:val="13"/>
        </w:rPr>
      </w:pPr>
      <w:r>
        <w:rPr>
          <w:rFonts w:ascii="Arial"/>
          <w:color w:val="A8A8A8"/>
          <w:sz w:val="12"/>
        </w:rPr>
        <w:t>Mir </w:t>
      </w:r>
      <w:r>
        <w:rPr>
          <w:rFonts w:ascii="Arial"/>
          <w:color w:val="A8A8A8"/>
          <w:spacing w:val="1"/>
          <w:sz w:val="12"/>
        </w:rPr>
        <w:t> </w:t>
      </w:r>
      <w:r>
        <w:rPr>
          <w:rFonts w:ascii="Arial"/>
          <w:color w:val="A8A8A8"/>
          <w:sz w:val="12"/>
        </w:rPr>
        <w:t>Vol </w:t>
      </w:r>
      <w:r>
        <w:rPr>
          <w:rFonts w:ascii="Arial"/>
          <w:color w:val="878789"/>
          <w:sz w:val="12"/>
        </w:rPr>
        <w:t>at </w:t>
      </w:r>
      <w:r>
        <w:rPr>
          <w:rFonts w:ascii="Arial"/>
          <w:color w:val="A8A8A8"/>
          <w:sz w:val="12"/>
        </w:rPr>
        <w:t>il it</w:t>
      </w:r>
      <w:r>
        <w:rPr>
          <w:rFonts w:ascii="Arial"/>
          <w:color w:val="A8A8A8"/>
          <w:spacing w:val="-5"/>
          <w:sz w:val="12"/>
        </w:rPr>
        <w:t> </w:t>
      </w:r>
      <w:r>
        <w:rPr>
          <w:rFonts w:ascii="Arial"/>
          <w:color w:val="A8A8A8"/>
          <w:sz w:val="12"/>
        </w:rPr>
        <w:t>y</w:t>
        <w:tab/>
      </w:r>
      <w:r>
        <w:rPr>
          <w:rFonts w:ascii="Times New Roman"/>
          <w:color w:val="979797"/>
          <w:sz w:val="13"/>
        </w:rPr>
        <w:t>0</w:t>
      </w:r>
    </w:p>
    <w:p>
      <w:pPr>
        <w:spacing w:after="0"/>
        <w:jc w:val="left"/>
        <w:rPr>
          <w:rFonts w:ascii="Times New Roman"/>
          <w:sz w:val="13"/>
        </w:rPr>
        <w:sectPr>
          <w:type w:val="continuous"/>
          <w:pgSz w:w="19200" w:h="10800" w:orient="landscape"/>
          <w:pgMar w:top="720" w:bottom="280" w:left="400" w:right="360"/>
          <w:cols w:num="2" w:equalWidth="0">
            <w:col w:w="8826" w:space="40"/>
            <w:col w:w="9574"/>
          </w:cols>
        </w:sectPr>
      </w:pPr>
    </w:p>
    <w:p>
      <w:pPr>
        <w:spacing w:before="114"/>
        <w:ind w:left="700" w:right="0" w:firstLine="0"/>
        <w:jc w:val="left"/>
        <w:rPr>
          <w:rFonts w:ascii="Times New Roman"/>
          <w:sz w:val="13"/>
        </w:rPr>
      </w:pPr>
      <w:r>
        <w:rPr>
          <w:rFonts w:ascii="Times New Roman"/>
          <w:color w:val="A8A8A8"/>
          <w:w w:val="65"/>
          <w:sz w:val="13"/>
        </w:rPr>
        <w:t>0.4</w:t>
      </w:r>
    </w:p>
    <w:p>
      <w:pPr>
        <w:pStyle w:val="BodyText"/>
        <w:rPr>
          <w:rFonts w:ascii="Times New Roman"/>
          <w:sz w:val="12"/>
        </w:rPr>
      </w:pPr>
      <w:r>
        <w:rPr/>
        <w:br w:type="column"/>
      </w:r>
      <w:r>
        <w:rPr>
          <w:rFonts w:ascii="Times New Roman"/>
          <w:sz w:val="12"/>
        </w:rPr>
      </w:r>
    </w:p>
    <w:p>
      <w:pPr>
        <w:pStyle w:val="BodyText"/>
        <w:spacing w:before="4"/>
        <w:rPr>
          <w:rFonts w:ascii="Times New Roman"/>
          <w:sz w:val="13"/>
        </w:rPr>
      </w:pPr>
    </w:p>
    <w:p>
      <w:pPr>
        <w:spacing w:before="0"/>
        <w:ind w:left="449" w:right="0" w:firstLine="0"/>
        <w:jc w:val="left"/>
        <w:rPr>
          <w:rFonts w:ascii="Arial"/>
          <w:sz w:val="12"/>
        </w:rPr>
      </w:pPr>
      <w:r>
        <w:rPr>
          <w:rFonts w:ascii="Arial"/>
          <w:color w:val="979797"/>
          <w:sz w:val="12"/>
        </w:rPr>
        <w:t>Qua</w:t>
      </w:r>
      <w:r>
        <w:rPr>
          <w:rFonts w:ascii="Arial"/>
          <w:color w:val="979797"/>
          <w:spacing w:val="-17"/>
          <w:sz w:val="12"/>
        </w:rPr>
        <w:t> </w:t>
      </w:r>
      <w:r>
        <w:rPr>
          <w:rFonts w:ascii="Arial"/>
          <w:color w:val="7E9CA8"/>
          <w:spacing w:val="4"/>
          <w:sz w:val="12"/>
        </w:rPr>
        <w:t>l</w:t>
      </w:r>
      <w:r>
        <w:rPr>
          <w:rFonts w:ascii="Arial"/>
          <w:color w:val="A8A8A8"/>
          <w:spacing w:val="4"/>
          <w:sz w:val="12"/>
        </w:rPr>
        <w:t>i</w:t>
      </w:r>
      <w:r>
        <w:rPr>
          <w:rFonts w:ascii="Arial"/>
          <w:color w:val="A8A8A8"/>
          <w:spacing w:val="-23"/>
          <w:sz w:val="12"/>
        </w:rPr>
        <w:t> </w:t>
      </w:r>
      <w:r>
        <w:rPr>
          <w:rFonts w:ascii="Arial"/>
          <w:color w:val="878789"/>
          <w:sz w:val="12"/>
        </w:rPr>
        <w:t>t</w:t>
      </w:r>
      <w:r>
        <w:rPr>
          <w:rFonts w:ascii="Arial"/>
          <w:color w:val="878789"/>
          <w:spacing w:val="-20"/>
          <w:sz w:val="12"/>
        </w:rPr>
        <w:t> </w:t>
      </w:r>
      <w:r>
        <w:rPr>
          <w:rFonts w:ascii="Arial"/>
          <w:color w:val="A8A8A8"/>
          <w:sz w:val="12"/>
        </w:rPr>
        <w:t>y</w:t>
      </w:r>
    </w:p>
    <w:p>
      <w:pPr>
        <w:tabs>
          <w:tab w:pos="1105" w:val="left" w:leader="none"/>
        </w:tabs>
        <w:spacing w:before="172"/>
        <w:ind w:left="807" w:right="0" w:firstLine="0"/>
        <w:jc w:val="left"/>
        <w:rPr>
          <w:rFonts w:ascii="Times New Roman"/>
          <w:sz w:val="14"/>
        </w:rPr>
      </w:pPr>
      <w:r>
        <w:rPr/>
        <w:br w:type="column"/>
      </w:r>
      <w:r>
        <w:rPr>
          <w:rFonts w:ascii="Times New Roman"/>
          <w:color w:val="979797"/>
          <w:w w:val="105"/>
          <w:position w:val="-5"/>
          <w:sz w:val="13"/>
        </w:rPr>
        <w:t>0</w:t>
        <w:tab/>
      </w:r>
      <w:r>
        <w:rPr>
          <w:rFonts w:ascii="Times New Roman"/>
          <w:color w:val="A8A8A8"/>
          <w:spacing w:val="-8"/>
          <w:w w:val="105"/>
          <w:sz w:val="14"/>
        </w:rPr>
        <w:t>.</w:t>
      </w:r>
      <w:r>
        <w:rPr>
          <w:rFonts w:ascii="Times New Roman"/>
          <w:color w:val="878789"/>
          <w:spacing w:val="-8"/>
          <w:w w:val="105"/>
          <w:sz w:val="14"/>
        </w:rPr>
        <w:t>1</w:t>
      </w:r>
      <w:r>
        <w:rPr>
          <w:rFonts w:ascii="Times New Roman"/>
          <w:color w:val="878789"/>
          <w:spacing w:val="-13"/>
          <w:w w:val="105"/>
          <w:sz w:val="14"/>
        </w:rPr>
        <w:t> </w:t>
      </w:r>
      <w:r>
        <w:rPr>
          <w:rFonts w:ascii="Times New Roman"/>
          <w:color w:val="878789"/>
          <w:w w:val="105"/>
          <w:sz w:val="14"/>
        </w:rPr>
        <w:t>28</w:t>
      </w:r>
    </w:p>
    <w:p>
      <w:pPr>
        <w:spacing w:before="89"/>
        <w:ind w:left="768" w:right="0" w:firstLine="0"/>
        <w:jc w:val="left"/>
        <w:rPr>
          <w:rFonts w:ascii="Times New Roman"/>
          <w:sz w:val="14"/>
        </w:rPr>
      </w:pPr>
      <w:r>
        <w:rPr>
          <w:rFonts w:ascii="Times New Roman"/>
          <w:color w:val="979797"/>
          <w:sz w:val="14"/>
        </w:rPr>
        <w:t>-1</w:t>
      </w:r>
    </w:p>
    <w:p>
      <w:pPr>
        <w:spacing w:before="57"/>
        <w:ind w:left="700" w:right="0" w:firstLine="0"/>
        <w:jc w:val="left"/>
        <w:rPr>
          <w:rFonts w:ascii="Times New Roman"/>
          <w:sz w:val="18"/>
        </w:rPr>
      </w:pPr>
      <w:r>
        <w:rPr>
          <w:rFonts w:ascii="Times New Roman"/>
          <w:color w:val="A8A8A8"/>
          <w:w w:val="65"/>
          <w:sz w:val="18"/>
        </w:rPr>
        <w:t>o_</w:t>
      </w:r>
    </w:p>
    <w:p>
      <w:pPr>
        <w:spacing w:after="0"/>
        <w:jc w:val="left"/>
        <w:rPr>
          <w:rFonts w:ascii="Times New Roman"/>
          <w:sz w:val="18"/>
        </w:rPr>
        <w:sectPr>
          <w:type w:val="continuous"/>
          <w:pgSz w:w="19200" w:h="10800" w:orient="landscape"/>
          <w:pgMar w:top="720" w:bottom="280" w:left="400" w:right="360"/>
          <w:cols w:num="3" w:equalWidth="0">
            <w:col w:w="8826" w:space="40"/>
            <w:col w:w="906" w:space="321"/>
            <w:col w:w="8347"/>
          </w:cols>
        </w:sectPr>
      </w:pPr>
    </w:p>
    <w:p>
      <w:pPr>
        <w:spacing w:before="60"/>
        <w:ind w:left="700" w:right="0" w:firstLine="0"/>
        <w:jc w:val="left"/>
        <w:rPr>
          <w:rFonts w:ascii="Arial"/>
          <w:sz w:val="12"/>
        </w:rPr>
      </w:pPr>
      <w:r>
        <w:rPr>
          <w:rFonts w:ascii="Arial"/>
          <w:color w:val="A8A8A8"/>
          <w:w w:val="65"/>
          <w:sz w:val="12"/>
        </w:rPr>
        <w:t>0-2</w:t>
      </w:r>
    </w:p>
    <w:p>
      <w:pPr>
        <w:tabs>
          <w:tab w:pos="1885" w:val="left" w:leader="none"/>
        </w:tabs>
        <w:spacing w:before="7"/>
        <w:ind w:left="446" w:right="0" w:firstLine="0"/>
        <w:jc w:val="left"/>
        <w:rPr>
          <w:rFonts w:ascii="Times New Roman"/>
          <w:sz w:val="14"/>
        </w:rPr>
      </w:pPr>
      <w:r>
        <w:rPr/>
        <w:br w:type="column"/>
      </w:r>
      <w:r>
        <w:rPr>
          <w:rFonts w:ascii="Arial"/>
          <w:color w:val="A8A8A8"/>
          <w:w w:val="52"/>
          <w:sz w:val="11"/>
        </w:rPr>
        <w:t>M</w:t>
      </w:r>
      <w:r>
        <w:rPr>
          <w:rFonts w:ascii="Arial"/>
          <w:color w:val="A8A8A8"/>
          <w:sz w:val="11"/>
        </w:rPr>
        <w:t> </w:t>
      </w:r>
      <w:r>
        <w:rPr>
          <w:rFonts w:ascii="Arial"/>
          <w:color w:val="A8A8A8"/>
          <w:spacing w:val="10"/>
          <w:sz w:val="11"/>
        </w:rPr>
        <w:t> </w:t>
      </w:r>
      <w:r>
        <w:rPr>
          <w:rFonts w:ascii="Arial"/>
          <w:color w:val="A8A8A8"/>
          <w:w w:val="52"/>
          <w:sz w:val="11"/>
        </w:rPr>
        <w:t>om</w:t>
      </w:r>
      <w:r>
        <w:rPr>
          <w:rFonts w:ascii="Arial"/>
          <w:color w:val="A8A8A8"/>
          <w:sz w:val="11"/>
        </w:rPr>
        <w:t>  </w:t>
      </w:r>
      <w:r>
        <w:rPr>
          <w:rFonts w:ascii="Arial"/>
          <w:color w:val="A8A8A8"/>
          <w:spacing w:val="4"/>
          <w:sz w:val="11"/>
        </w:rPr>
        <w:t> </w:t>
      </w:r>
      <w:r>
        <w:rPr>
          <w:rFonts w:ascii="Arial"/>
          <w:color w:val="878789"/>
          <w:w w:val="52"/>
          <w:sz w:val="11"/>
        </w:rPr>
        <w:t>em:</w:t>
      </w:r>
      <w:r>
        <w:rPr>
          <w:rFonts w:ascii="Arial"/>
          <w:color w:val="878789"/>
          <w:sz w:val="11"/>
        </w:rPr>
        <w:t>  </w:t>
      </w:r>
      <w:r>
        <w:rPr>
          <w:rFonts w:ascii="Arial"/>
          <w:color w:val="878789"/>
          <w:spacing w:val="9"/>
          <w:sz w:val="11"/>
        </w:rPr>
        <w:t> </w:t>
      </w:r>
      <w:r>
        <w:rPr>
          <w:rFonts w:ascii="Arial"/>
          <w:color w:val="A8A8A8"/>
          <w:w w:val="52"/>
          <w:sz w:val="11"/>
        </w:rPr>
        <w:t>um</w:t>
      </w:r>
      <w:r>
        <w:rPr>
          <w:rFonts w:ascii="Arial"/>
          <w:color w:val="A8A8A8"/>
          <w:sz w:val="11"/>
        </w:rPr>
        <w:tab/>
      </w:r>
      <w:r>
        <w:rPr>
          <w:rFonts w:ascii="Times New Roman"/>
          <w:color w:val="878789"/>
          <w:w w:val="106"/>
          <w:position w:val="-4"/>
          <w:sz w:val="14"/>
        </w:rPr>
        <w:t>-</w:t>
      </w:r>
      <w:r>
        <w:rPr>
          <w:rFonts w:ascii="Times New Roman"/>
          <w:color w:val="878789"/>
          <w:spacing w:val="-2"/>
          <w:w w:val="106"/>
          <w:position w:val="-4"/>
          <w:sz w:val="14"/>
        </w:rPr>
        <w:t>0</w:t>
      </w:r>
      <w:r>
        <w:rPr>
          <w:rFonts w:ascii="Times New Roman"/>
          <w:color w:val="A8A8A8"/>
          <w:spacing w:val="2"/>
          <w:w w:val="33"/>
          <w:position w:val="-4"/>
          <w:sz w:val="14"/>
        </w:rPr>
        <w:t>_</w:t>
      </w:r>
      <w:r>
        <w:rPr>
          <w:rFonts w:ascii="Times New Roman"/>
          <w:color w:val="878789"/>
          <w:w w:val="33"/>
          <w:position w:val="-4"/>
          <w:sz w:val="14"/>
        </w:rPr>
        <w:t>5</w:t>
      </w:r>
    </w:p>
    <w:p>
      <w:pPr>
        <w:spacing w:after="0"/>
        <w:jc w:val="left"/>
        <w:rPr>
          <w:rFonts w:ascii="Times New Roman"/>
          <w:sz w:val="14"/>
        </w:rPr>
        <w:sectPr>
          <w:type w:val="continuous"/>
          <w:pgSz w:w="19200" w:h="10800" w:orient="landscape"/>
          <w:pgMar w:top="720" w:bottom="280" w:left="400" w:right="360"/>
          <w:cols w:num="2" w:equalWidth="0">
            <w:col w:w="8826" w:space="40"/>
            <w:col w:w="9574"/>
          </w:cols>
        </w:sectPr>
      </w:pPr>
    </w:p>
    <w:p>
      <w:pPr>
        <w:pStyle w:val="BodyText"/>
        <w:spacing w:before="4"/>
        <w:rPr>
          <w:rFonts w:ascii="Times New Roman"/>
          <w:sz w:val="19"/>
        </w:rPr>
      </w:pPr>
    </w:p>
    <w:p>
      <w:pPr>
        <w:spacing w:after="0"/>
        <w:rPr>
          <w:rFonts w:ascii="Times New Roman"/>
          <w:sz w:val="19"/>
        </w:rPr>
        <w:sectPr>
          <w:type w:val="continuous"/>
          <w:pgSz w:w="19200" w:h="10800" w:orient="landscape"/>
          <w:pgMar w:top="720" w:bottom="280" w:left="400" w:right="360"/>
        </w:sectPr>
      </w:pPr>
    </w:p>
    <w:p>
      <w:pPr>
        <w:pStyle w:val="BodyText"/>
        <w:spacing w:before="9"/>
        <w:rPr>
          <w:rFonts w:ascii="Times New Roman"/>
          <w:sz w:val="25"/>
        </w:rPr>
      </w:pPr>
    </w:p>
    <w:p>
      <w:pPr>
        <w:spacing w:before="0"/>
        <w:ind w:left="0" w:right="0" w:firstLine="0"/>
        <w:jc w:val="right"/>
        <w:rPr>
          <w:rFonts w:ascii="Times New Roman"/>
          <w:sz w:val="20"/>
        </w:rPr>
      </w:pPr>
      <w:r>
        <w:rPr>
          <w:rFonts w:ascii="Times New Roman"/>
          <w:color w:val="A8A8A8"/>
          <w:w w:val="60"/>
          <w:sz w:val="20"/>
        </w:rPr>
        <w:t>o_o</w:t>
      </w:r>
    </w:p>
    <w:p>
      <w:pPr>
        <w:pStyle w:val="BodyText"/>
        <w:rPr>
          <w:rFonts w:ascii="Times New Roman"/>
          <w:sz w:val="12"/>
        </w:rPr>
      </w:pPr>
      <w:r>
        <w:rPr/>
        <w:br w:type="column"/>
      </w:r>
      <w:r>
        <w:rPr>
          <w:rFonts w:ascii="Times New Roman"/>
          <w:sz w:val="12"/>
        </w:rPr>
      </w:r>
    </w:p>
    <w:p>
      <w:pPr>
        <w:pStyle w:val="BodyText"/>
        <w:rPr>
          <w:rFonts w:ascii="Times New Roman"/>
          <w:sz w:val="12"/>
        </w:rPr>
      </w:pPr>
    </w:p>
    <w:p>
      <w:pPr>
        <w:pStyle w:val="BodyText"/>
        <w:rPr>
          <w:rFonts w:ascii="Times New Roman"/>
          <w:sz w:val="12"/>
        </w:rPr>
      </w:pPr>
    </w:p>
    <w:p>
      <w:pPr>
        <w:pStyle w:val="BodyText"/>
        <w:rPr>
          <w:rFonts w:ascii="Times New Roman"/>
          <w:sz w:val="12"/>
        </w:rPr>
      </w:pPr>
    </w:p>
    <w:p>
      <w:pPr>
        <w:spacing w:before="73"/>
        <w:ind w:left="51" w:right="0" w:firstLine="0"/>
        <w:jc w:val="left"/>
        <w:rPr>
          <w:rFonts w:ascii="Arial"/>
          <w:sz w:val="12"/>
        </w:rPr>
      </w:pPr>
      <w:r>
        <w:rPr>
          <w:rFonts w:ascii="Arial"/>
          <w:color w:val="979797"/>
          <w:w w:val="105"/>
          <w:sz w:val="12"/>
        </w:rPr>
        <w:t>20()9</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2"/>
        <w:rPr>
          <w:rFonts w:ascii="Arial"/>
          <w:sz w:val="20"/>
        </w:rPr>
      </w:pPr>
    </w:p>
    <w:p>
      <w:pPr>
        <w:spacing w:before="0"/>
        <w:ind w:left="3294" w:right="3310" w:firstLine="0"/>
        <w:jc w:val="center"/>
        <w:rPr>
          <w:rFonts w:ascii="Times New Roman"/>
          <w:sz w:val="13"/>
        </w:rPr>
      </w:pPr>
      <w:r>
        <w:rPr>
          <w:rFonts w:ascii="Arial"/>
          <w:color w:val="727072"/>
          <w:w w:val="115"/>
          <w:sz w:val="12"/>
        </w:rPr>
        <w:t>Month </w:t>
      </w:r>
      <w:r>
        <w:rPr>
          <w:rFonts w:ascii="Arial"/>
          <w:color w:val="5B5D60"/>
          <w:w w:val="115"/>
          <w:sz w:val="12"/>
        </w:rPr>
        <w:t>of </w:t>
      </w:r>
      <w:r>
        <w:rPr>
          <w:rFonts w:ascii="Times New Roman"/>
          <w:color w:val="5B5D60"/>
          <w:w w:val="115"/>
          <w:sz w:val="13"/>
        </w:rPr>
        <w:t>Date</w:t>
      </w:r>
    </w:p>
    <w:p>
      <w:pPr>
        <w:spacing w:before="96"/>
        <w:ind w:left="449" w:right="0" w:firstLine="0"/>
        <w:jc w:val="left"/>
        <w:rPr>
          <w:rFonts w:ascii="Arial"/>
          <w:sz w:val="12"/>
        </w:rPr>
      </w:pPr>
      <w:r>
        <w:rPr/>
        <w:br w:type="column"/>
      </w:r>
      <w:r>
        <w:rPr>
          <w:rFonts w:ascii="Arial"/>
          <w:color w:val="979797"/>
          <w:w w:val="110"/>
          <w:sz w:val="12"/>
        </w:rPr>
        <w:t>Small minus Big</w:t>
      </w:r>
    </w:p>
    <w:p>
      <w:pPr>
        <w:spacing w:before="26"/>
        <w:ind w:left="446" w:right="0" w:firstLine="0"/>
        <w:jc w:val="left"/>
        <w:rPr>
          <w:rFonts w:ascii="Arial"/>
          <w:sz w:val="13"/>
        </w:rPr>
      </w:pPr>
      <w:r>
        <w:rPr>
          <w:rFonts w:ascii="Arial"/>
          <w:color w:val="A8A8A8"/>
          <w:sz w:val="13"/>
        </w:rPr>
        <w:t>(SMB)</w:t>
      </w:r>
    </w:p>
    <w:p>
      <w:pPr>
        <w:pStyle w:val="BodyText"/>
        <w:rPr>
          <w:rFonts w:ascii="Arial"/>
          <w:sz w:val="14"/>
        </w:rPr>
      </w:pPr>
    </w:p>
    <w:p>
      <w:pPr>
        <w:pStyle w:val="BodyText"/>
        <w:spacing w:before="1"/>
        <w:rPr>
          <w:rFonts w:ascii="Arial"/>
          <w:sz w:val="11"/>
        </w:rPr>
      </w:pPr>
    </w:p>
    <w:p>
      <w:pPr>
        <w:spacing w:before="0"/>
        <w:ind w:left="454" w:right="0" w:firstLine="0"/>
        <w:jc w:val="left"/>
        <w:rPr>
          <w:rFonts w:ascii="Arial"/>
          <w:sz w:val="11"/>
        </w:rPr>
      </w:pPr>
      <w:r>
        <w:rPr>
          <w:rFonts w:ascii="Arial"/>
          <w:color w:val="A8A8A8"/>
          <w:w w:val="105"/>
          <w:sz w:val="11"/>
        </w:rPr>
        <w:t>V</w:t>
      </w:r>
      <w:r>
        <w:rPr>
          <w:rFonts w:ascii="Arial"/>
          <w:color w:val="878789"/>
          <w:w w:val="105"/>
          <w:sz w:val="11"/>
        </w:rPr>
        <w:t>alu e </w:t>
      </w:r>
      <w:r>
        <w:rPr>
          <w:rFonts w:ascii="Times New Roman"/>
          <w:color w:val="A8A8A8"/>
          <w:w w:val="105"/>
          <w:sz w:val="13"/>
        </w:rPr>
        <w:t>minu </w:t>
      </w:r>
      <w:r>
        <w:rPr>
          <w:rFonts w:ascii="Times New Roman"/>
          <w:color w:val="878789"/>
          <w:w w:val="105"/>
          <w:sz w:val="13"/>
        </w:rPr>
        <w:t>s </w:t>
      </w:r>
      <w:r>
        <w:rPr>
          <w:rFonts w:ascii="Arial"/>
          <w:color w:val="979797"/>
          <w:w w:val="105"/>
          <w:sz w:val="11"/>
        </w:rPr>
        <w:t>Grm-.ith</w:t>
      </w:r>
    </w:p>
    <w:p>
      <w:pPr>
        <w:spacing w:before="37"/>
        <w:ind w:left="447" w:right="0" w:firstLine="0"/>
        <w:jc w:val="left"/>
        <w:rPr>
          <w:rFonts w:ascii="Arial"/>
          <w:sz w:val="12"/>
        </w:rPr>
      </w:pPr>
      <w:r>
        <w:rPr>
          <w:rFonts w:ascii="Arial"/>
          <w:color w:val="A8A8A8"/>
          <w:w w:val="105"/>
          <w:sz w:val="12"/>
        </w:rPr>
        <w:t>(VMG}</w:t>
      </w:r>
    </w:p>
    <w:p>
      <w:pPr>
        <w:spacing w:after="0"/>
        <w:jc w:val="left"/>
        <w:rPr>
          <w:rFonts w:ascii="Arial"/>
          <w:sz w:val="12"/>
        </w:rPr>
        <w:sectPr>
          <w:type w:val="continuous"/>
          <w:pgSz w:w="19200" w:h="10800" w:orient="landscape"/>
          <w:pgMar w:top="720" w:bottom="280" w:left="400" w:right="360"/>
          <w:cols w:num="4" w:equalWidth="0">
            <w:col w:w="890" w:space="40"/>
            <w:col w:w="355" w:space="39"/>
            <w:col w:w="7503" w:space="39"/>
            <w:col w:w="9574"/>
          </w:cols>
        </w:sectPr>
      </w:pPr>
    </w:p>
    <w:p>
      <w:pPr>
        <w:pStyle w:val="BodyText"/>
        <w:spacing w:before="1"/>
        <w:rPr>
          <w:rFonts w:ascii="Arial"/>
          <w:sz w:val="10"/>
        </w:rPr>
      </w:pPr>
    </w:p>
    <w:p>
      <w:pPr>
        <w:spacing w:after="0"/>
        <w:rPr>
          <w:rFonts w:ascii="Arial"/>
          <w:sz w:val="10"/>
        </w:rPr>
        <w:sectPr>
          <w:type w:val="continuous"/>
          <w:pgSz w:w="19200" w:h="10800" w:orient="landscape"/>
          <w:pgMar w:top="720" w:bottom="280" w:left="400" w:right="360"/>
        </w:sectPr>
      </w:pPr>
    </w:p>
    <w:p>
      <w:pPr>
        <w:spacing w:before="95"/>
        <w:ind w:left="404" w:right="0" w:firstLine="0"/>
        <w:jc w:val="left"/>
        <w:rPr>
          <w:rFonts w:ascii="Times New Roman"/>
          <w:b/>
          <w:sz w:val="13"/>
        </w:rPr>
      </w:pPr>
      <w:r>
        <w:rPr/>
        <w:pict>
          <v:shape style="position:absolute;margin-left:39.69891pt;margin-top:5.684838pt;width:9.9pt;height:17.95pt;mso-position-horizontal-relative:page;mso-position-vertical-relative:paragraph;z-index:-16893440" type="#_x0000_t202" filled="false" stroked="false">
            <v:textbox inset="0,0,0,0">
              <w:txbxContent>
                <w:p>
                  <w:pPr>
                    <w:spacing w:line="358" w:lineRule="exact" w:before="0"/>
                    <w:ind w:left="0" w:right="0" w:firstLine="0"/>
                    <w:jc w:val="left"/>
                    <w:rPr>
                      <w:rFonts w:ascii="Arial" w:hAnsi="Arial"/>
                      <w:sz w:val="32"/>
                    </w:rPr>
                  </w:pPr>
                  <w:r>
                    <w:rPr>
                      <w:rFonts w:ascii="Arial" w:hAnsi="Arial"/>
                      <w:color w:val="5D9C54"/>
                      <w:w w:val="102"/>
                      <w:sz w:val="32"/>
                    </w:rPr>
                    <w:t>■</w:t>
                  </w:r>
                </w:p>
              </w:txbxContent>
            </v:textbox>
            <w10:wrap type="none"/>
          </v:shape>
        </w:pict>
      </w:r>
      <w:r>
        <w:rPr>
          <w:rFonts w:ascii="Times New Roman"/>
          <w:b/>
          <w:color w:val="5B5D60"/>
          <w:w w:val="85"/>
          <w:sz w:val="13"/>
        </w:rPr>
        <w:t>Facto </w:t>
      </w:r>
      <w:r>
        <w:rPr>
          <w:rFonts w:ascii="Times New Roman"/>
          <w:b/>
          <w:color w:val="878789"/>
          <w:w w:val="85"/>
          <w:sz w:val="13"/>
        </w:rPr>
        <w:t>r</w:t>
      </w:r>
    </w:p>
    <w:p>
      <w:pPr>
        <w:spacing w:line="379" w:lineRule="auto" w:before="47"/>
        <w:ind w:left="619" w:right="38" w:firstLine="3"/>
        <w:jc w:val="left"/>
        <w:rPr>
          <w:rFonts w:ascii="Arial"/>
          <w:sz w:val="12"/>
        </w:rPr>
      </w:pPr>
      <w:r>
        <w:rPr/>
        <w:pict>
          <v:shape style="position:absolute;margin-left:39.69891pt;margin-top:3.806199pt;width:9.9pt;height:17.95pt;mso-position-horizontal-relative:page;mso-position-vertical-relative:paragraph;z-index:15742976" type="#_x0000_t202" filled="false" stroked="false">
            <v:textbox inset="0,0,0,0">
              <w:txbxContent>
                <w:p>
                  <w:pPr>
                    <w:spacing w:line="358" w:lineRule="exact" w:before="0"/>
                    <w:ind w:left="0" w:right="0" w:firstLine="0"/>
                    <w:jc w:val="left"/>
                    <w:rPr>
                      <w:rFonts w:ascii="Arial" w:hAnsi="Arial"/>
                      <w:sz w:val="32"/>
                    </w:rPr>
                  </w:pPr>
                  <w:r>
                    <w:rPr>
                      <w:rFonts w:ascii="Arial" w:hAnsi="Arial"/>
                      <w:color w:val="79B3AE"/>
                      <w:w w:val="102"/>
                      <w:sz w:val="32"/>
                    </w:rPr>
                    <w:t>■</w:t>
                  </w:r>
                </w:p>
              </w:txbxContent>
            </v:textbox>
            <w10:wrap type="none"/>
          </v:shape>
        </w:pict>
      </w:r>
      <w:r>
        <w:rPr/>
        <w:pict>
          <v:shape style="position:absolute;margin-left:39.69891pt;margin-top:24.963728pt;width:9.9pt;height:17.95pt;mso-position-horizontal-relative:page;mso-position-vertical-relative:paragraph;z-index:15743488" type="#_x0000_t202" filled="false" stroked="false">
            <v:textbox inset="0,0,0,0">
              <w:txbxContent>
                <w:p>
                  <w:pPr>
                    <w:spacing w:line="358" w:lineRule="exact" w:before="0"/>
                    <w:ind w:left="0" w:right="0" w:firstLine="0"/>
                    <w:jc w:val="left"/>
                    <w:rPr>
                      <w:rFonts w:ascii="Arial" w:hAnsi="Arial"/>
                      <w:sz w:val="32"/>
                    </w:rPr>
                  </w:pPr>
                  <w:r>
                    <w:rPr>
                      <w:rFonts w:ascii="Arial" w:hAnsi="Arial"/>
                      <w:color w:val="E49038"/>
                      <w:w w:val="102"/>
                      <w:sz w:val="32"/>
                    </w:rPr>
                    <w:t>■</w:t>
                  </w:r>
                </w:p>
              </w:txbxContent>
            </v:textbox>
            <w10:wrap type="none"/>
          </v:shape>
        </w:pict>
      </w:r>
      <w:r>
        <w:rPr>
          <w:rFonts w:ascii="Arial"/>
          <w:color w:val="727072"/>
          <w:sz w:val="12"/>
        </w:rPr>
        <w:t>6F</w:t>
      </w:r>
      <w:r>
        <w:rPr>
          <w:rFonts w:ascii="Arial"/>
          <w:color w:val="727072"/>
          <w:spacing w:val="-9"/>
          <w:sz w:val="12"/>
        </w:rPr>
        <w:t> </w:t>
      </w:r>
      <w:r>
        <w:rPr>
          <w:rFonts w:ascii="Arial"/>
          <w:color w:val="878789"/>
          <w:sz w:val="12"/>
        </w:rPr>
        <w:t>ldio,</w:t>
      </w:r>
      <w:r>
        <w:rPr>
          <w:rFonts w:ascii="Arial"/>
          <w:color w:val="878789"/>
          <w:spacing w:val="17"/>
          <w:sz w:val="12"/>
        </w:rPr>
        <w:t> </w:t>
      </w:r>
      <w:r>
        <w:rPr>
          <w:rFonts w:ascii="Arial"/>
          <w:color w:val="878789"/>
          <w:sz w:val="12"/>
        </w:rPr>
        <w:t>yncr</w:t>
      </w:r>
      <w:r>
        <w:rPr>
          <w:rFonts w:ascii="Arial"/>
          <w:color w:val="878789"/>
          <w:spacing w:val="-18"/>
          <w:sz w:val="12"/>
        </w:rPr>
        <w:t> </w:t>
      </w:r>
      <w:r>
        <w:rPr>
          <w:rFonts w:ascii="Arial"/>
          <w:color w:val="5B5D60"/>
          <w:sz w:val="12"/>
        </w:rPr>
        <w:t>at</w:t>
      </w:r>
      <w:r>
        <w:rPr>
          <w:rFonts w:ascii="Arial"/>
          <w:color w:val="5B5D60"/>
          <w:spacing w:val="-11"/>
          <w:sz w:val="12"/>
        </w:rPr>
        <w:t> </w:t>
      </w:r>
      <w:r>
        <w:rPr>
          <w:rFonts w:ascii="Arial"/>
          <w:color w:val="5B5D60"/>
          <w:sz w:val="12"/>
        </w:rPr>
        <w:t>ic</w:t>
      </w:r>
      <w:r>
        <w:rPr>
          <w:rFonts w:ascii="Arial"/>
          <w:color w:val="5B5D60"/>
          <w:spacing w:val="-15"/>
          <w:sz w:val="12"/>
        </w:rPr>
        <w:t> </w:t>
      </w:r>
      <w:r>
        <w:rPr>
          <w:rFonts w:ascii="Arial"/>
          <w:color w:val="878789"/>
          <w:sz w:val="12"/>
        </w:rPr>
        <w:t>Risk</w:t>
      </w:r>
      <w:r>
        <w:rPr>
          <w:rFonts w:ascii="Arial"/>
          <w:color w:val="878789"/>
          <w:spacing w:val="-13"/>
          <w:sz w:val="12"/>
        </w:rPr>
        <w:t> </w:t>
      </w:r>
      <w:r>
        <w:rPr>
          <w:rFonts w:ascii="Arial"/>
          <w:color w:val="727072"/>
          <w:sz w:val="12"/>
        </w:rPr>
        <w:t>Cont</w:t>
      </w:r>
      <w:r>
        <w:rPr>
          <w:rFonts w:ascii="Arial"/>
          <w:color w:val="727072"/>
          <w:spacing w:val="2"/>
          <w:sz w:val="12"/>
        </w:rPr>
        <w:t> </w:t>
      </w:r>
      <w:r>
        <w:rPr>
          <w:rFonts w:ascii="Arial"/>
          <w:color w:val="979797"/>
          <w:sz w:val="12"/>
        </w:rPr>
        <w:t>r</w:t>
      </w:r>
      <w:r>
        <w:rPr>
          <w:rFonts w:ascii="Arial"/>
          <w:color w:val="979797"/>
          <w:spacing w:val="-18"/>
          <w:sz w:val="12"/>
        </w:rPr>
        <w:t> </w:t>
      </w:r>
      <w:r>
        <w:rPr>
          <w:rFonts w:ascii="Arial"/>
          <w:color w:val="727072"/>
          <w:sz w:val="12"/>
        </w:rPr>
        <w:t>i</w:t>
      </w:r>
      <w:r>
        <w:rPr>
          <w:rFonts w:ascii="Arial"/>
          <w:color w:val="727072"/>
          <w:spacing w:val="-23"/>
          <w:sz w:val="12"/>
        </w:rPr>
        <w:t> </w:t>
      </w:r>
      <w:r>
        <w:rPr>
          <w:rFonts w:ascii="Arial"/>
          <w:color w:val="727072"/>
          <w:sz w:val="12"/>
        </w:rPr>
        <w:t>l&gt;ut</w:t>
      </w:r>
      <w:r>
        <w:rPr>
          <w:rFonts w:ascii="Arial"/>
          <w:color w:val="727072"/>
          <w:spacing w:val="1"/>
          <w:sz w:val="12"/>
        </w:rPr>
        <w:t> </w:t>
      </w:r>
      <w:r>
        <w:rPr>
          <w:rFonts w:ascii="Arial"/>
          <w:color w:val="727072"/>
          <w:sz w:val="12"/>
        </w:rPr>
        <w:t>ion </w:t>
      </w:r>
      <w:r>
        <w:rPr>
          <w:rFonts w:ascii="Arial"/>
          <w:color w:val="878789"/>
          <w:sz w:val="11"/>
        </w:rPr>
        <w:t>Min </w:t>
      </w:r>
      <w:r>
        <w:rPr>
          <w:rFonts w:ascii="Arial"/>
          <w:color w:val="979797"/>
          <w:sz w:val="11"/>
        </w:rPr>
        <w:t>V </w:t>
      </w:r>
      <w:r>
        <w:rPr>
          <w:rFonts w:ascii="Arial"/>
          <w:color w:val="727072"/>
          <w:sz w:val="11"/>
        </w:rPr>
        <w:t>olat i</w:t>
      </w:r>
      <w:r>
        <w:rPr>
          <w:rFonts w:ascii="Arial"/>
          <w:color w:val="979797"/>
          <w:sz w:val="11"/>
        </w:rPr>
        <w:t>l </w:t>
      </w:r>
      <w:r>
        <w:rPr>
          <w:rFonts w:ascii="Arial"/>
          <w:color w:val="727072"/>
          <w:sz w:val="11"/>
        </w:rPr>
        <w:t>it y </w:t>
      </w:r>
      <w:r>
        <w:rPr>
          <w:rFonts w:ascii="Arial"/>
          <w:color w:val="878789"/>
          <w:spacing w:val="4"/>
          <w:sz w:val="11"/>
        </w:rPr>
        <w:t>R</w:t>
      </w:r>
      <w:r>
        <w:rPr>
          <w:rFonts w:ascii="Arial"/>
          <w:color w:val="A8A8A8"/>
          <w:spacing w:val="4"/>
          <w:sz w:val="11"/>
        </w:rPr>
        <w:t>j</w:t>
      </w:r>
      <w:r>
        <w:rPr>
          <w:rFonts w:ascii="Arial"/>
          <w:color w:val="727072"/>
          <w:spacing w:val="4"/>
          <w:sz w:val="11"/>
        </w:rPr>
        <w:t>sk </w:t>
      </w:r>
      <w:r>
        <w:rPr>
          <w:rFonts w:ascii="Arial"/>
          <w:color w:val="727072"/>
          <w:sz w:val="11"/>
        </w:rPr>
        <w:t>Contr ibut </w:t>
      </w:r>
      <w:r>
        <w:rPr>
          <w:rFonts w:ascii="Arial"/>
          <w:color w:val="979797"/>
          <w:sz w:val="11"/>
        </w:rPr>
        <w:t>i </w:t>
      </w:r>
      <w:r>
        <w:rPr>
          <w:rFonts w:ascii="Arial"/>
          <w:color w:val="727072"/>
          <w:sz w:val="11"/>
        </w:rPr>
        <w:t>on </w:t>
      </w:r>
      <w:r>
        <w:rPr>
          <w:rFonts w:ascii="Arial"/>
          <w:color w:val="727072"/>
          <w:sz w:val="12"/>
        </w:rPr>
        <w:t>Qua </w:t>
      </w:r>
      <w:r>
        <w:rPr>
          <w:rFonts w:ascii="Arial"/>
          <w:color w:val="6D8099"/>
          <w:sz w:val="12"/>
        </w:rPr>
        <w:t>l</w:t>
      </w:r>
      <w:r>
        <w:rPr>
          <w:rFonts w:ascii="Arial"/>
          <w:color w:val="727072"/>
          <w:sz w:val="12"/>
        </w:rPr>
        <w:t>ity Ri s Cont r </w:t>
      </w:r>
      <w:r>
        <w:rPr>
          <w:rFonts w:ascii="Arial"/>
          <w:color w:val="979797"/>
          <w:sz w:val="12"/>
        </w:rPr>
        <w:t>r</w:t>
      </w:r>
      <w:r>
        <w:rPr>
          <w:rFonts w:ascii="Arial"/>
          <w:color w:val="727072"/>
          <w:sz w:val="12"/>
        </w:rPr>
        <w:t>buti</w:t>
      </w:r>
      <w:r>
        <w:rPr>
          <w:rFonts w:ascii="Arial"/>
          <w:color w:val="727072"/>
          <w:spacing w:val="-9"/>
          <w:sz w:val="12"/>
        </w:rPr>
        <w:t> </w:t>
      </w:r>
      <w:r>
        <w:rPr>
          <w:rFonts w:ascii="Arial"/>
          <w:color w:val="727072"/>
          <w:sz w:val="12"/>
        </w:rPr>
        <w:t>o</w:t>
      </w:r>
      <w:r>
        <w:rPr>
          <w:rFonts w:ascii="Arial"/>
          <w:color w:val="979797"/>
          <w:sz w:val="12"/>
        </w:rPr>
        <w:t>n</w:t>
      </w:r>
    </w:p>
    <w:p>
      <w:pPr>
        <w:spacing w:line="132" w:lineRule="exact" w:before="0"/>
        <w:ind w:left="619" w:right="0" w:firstLine="0"/>
        <w:jc w:val="left"/>
        <w:rPr>
          <w:rFonts w:ascii="Arial"/>
          <w:sz w:val="12"/>
        </w:rPr>
      </w:pPr>
      <w:r>
        <w:rPr>
          <w:rFonts w:ascii="Arial"/>
          <w:color w:val="878789"/>
          <w:w w:val="105"/>
          <w:sz w:val="12"/>
        </w:rPr>
        <w:t>M </w:t>
      </w:r>
      <w:r>
        <w:rPr>
          <w:rFonts w:ascii="Arial"/>
          <w:color w:val="5B5D60"/>
          <w:w w:val="105"/>
          <w:sz w:val="12"/>
        </w:rPr>
        <w:t>o ent </w:t>
      </w:r>
      <w:r>
        <w:rPr>
          <w:rFonts w:ascii="Arial"/>
          <w:color w:val="878789"/>
          <w:w w:val="105"/>
          <w:sz w:val="12"/>
        </w:rPr>
        <w:t>u </w:t>
      </w:r>
      <w:r>
        <w:rPr>
          <w:rFonts w:ascii="Arial"/>
          <w:color w:val="727072"/>
          <w:w w:val="105"/>
          <w:sz w:val="12"/>
        </w:rPr>
        <w:t>Risk Co </w:t>
      </w:r>
      <w:r>
        <w:rPr>
          <w:rFonts w:ascii="Arial"/>
          <w:color w:val="878789"/>
          <w:w w:val="105"/>
          <w:sz w:val="12"/>
        </w:rPr>
        <w:t>ri </w:t>
      </w:r>
      <w:r>
        <w:rPr>
          <w:rFonts w:ascii="Arial"/>
          <w:color w:val="727072"/>
          <w:w w:val="105"/>
          <w:sz w:val="12"/>
        </w:rPr>
        <w:t>ut io </w:t>
      </w:r>
      <w:r>
        <w:rPr>
          <w:rFonts w:ascii="Arial"/>
          <w:color w:val="979797"/>
          <w:w w:val="105"/>
          <w:sz w:val="12"/>
        </w:rPr>
        <w:t>n</w:t>
      </w:r>
    </w:p>
    <w:p>
      <w:pPr>
        <w:pStyle w:val="ListParagraph"/>
        <w:numPr>
          <w:ilvl w:val="0"/>
          <w:numId w:val="5"/>
        </w:numPr>
        <w:tabs>
          <w:tab w:pos="633" w:val="left" w:leader="none"/>
        </w:tabs>
        <w:spacing w:line="287" w:lineRule="exact" w:before="104" w:after="0"/>
        <w:ind w:left="632" w:right="0" w:hanging="229"/>
        <w:jc w:val="left"/>
        <w:rPr>
          <w:rFonts w:ascii="Arial" w:hAnsi="Arial"/>
          <w:color w:val="D35B5D"/>
          <w:sz w:val="32"/>
        </w:rPr>
      </w:pPr>
      <w:r>
        <w:rPr>
          <w:rFonts w:ascii="Arial" w:hAnsi="Arial"/>
          <w:color w:val="727072"/>
          <w:spacing w:val="-1"/>
          <w:w w:val="101"/>
          <w:sz w:val="12"/>
        </w:rPr>
        <w:br w:type="column"/>
      </w:r>
      <w:r>
        <w:rPr>
          <w:rFonts w:ascii="Arial" w:hAnsi="Arial"/>
          <w:color w:val="727072"/>
          <w:sz w:val="12"/>
        </w:rPr>
        <w:t>SMB</w:t>
      </w:r>
      <w:r>
        <w:rPr>
          <w:rFonts w:ascii="Arial" w:hAnsi="Arial"/>
          <w:color w:val="727072"/>
          <w:spacing w:val="-9"/>
          <w:sz w:val="12"/>
        </w:rPr>
        <w:t> </w:t>
      </w:r>
      <w:r>
        <w:rPr>
          <w:rFonts w:ascii="Arial" w:hAnsi="Arial"/>
          <w:color w:val="878789"/>
          <w:sz w:val="12"/>
        </w:rPr>
        <w:t>Risk</w:t>
      </w:r>
      <w:r>
        <w:rPr>
          <w:rFonts w:ascii="Arial" w:hAnsi="Arial"/>
          <w:color w:val="878789"/>
          <w:spacing w:val="-8"/>
          <w:sz w:val="12"/>
        </w:rPr>
        <w:t> </w:t>
      </w:r>
      <w:r>
        <w:rPr>
          <w:rFonts w:ascii="Arial" w:hAnsi="Arial"/>
          <w:color w:val="727072"/>
          <w:sz w:val="12"/>
        </w:rPr>
        <w:t>Cont</w:t>
      </w:r>
      <w:r>
        <w:rPr>
          <w:rFonts w:ascii="Arial" w:hAnsi="Arial"/>
          <w:color w:val="727072"/>
          <w:spacing w:val="-1"/>
          <w:sz w:val="12"/>
        </w:rPr>
        <w:t> </w:t>
      </w:r>
      <w:r>
        <w:rPr>
          <w:rFonts w:ascii="Arial" w:hAnsi="Arial"/>
          <w:color w:val="A8A8A8"/>
          <w:sz w:val="12"/>
        </w:rPr>
        <w:t>r</w:t>
      </w:r>
      <w:r>
        <w:rPr>
          <w:rFonts w:ascii="Arial" w:hAnsi="Arial"/>
          <w:color w:val="A8A8A8"/>
          <w:spacing w:val="-11"/>
          <w:sz w:val="12"/>
        </w:rPr>
        <w:t> </w:t>
      </w:r>
      <w:r>
        <w:rPr>
          <w:rFonts w:ascii="Arial" w:hAnsi="Arial"/>
          <w:color w:val="727072"/>
          <w:sz w:val="12"/>
        </w:rPr>
        <w:t>ibut</w:t>
      </w:r>
      <w:r>
        <w:rPr>
          <w:rFonts w:ascii="Arial" w:hAnsi="Arial"/>
          <w:color w:val="727072"/>
          <w:spacing w:val="16"/>
          <w:sz w:val="12"/>
        </w:rPr>
        <w:t> </w:t>
      </w:r>
      <w:r>
        <w:rPr>
          <w:rFonts w:ascii="Arial" w:hAnsi="Arial"/>
          <w:color w:val="727072"/>
          <w:sz w:val="12"/>
        </w:rPr>
        <w:t>io</w:t>
      </w:r>
      <w:r>
        <w:rPr>
          <w:rFonts w:ascii="Arial" w:hAnsi="Arial"/>
          <w:color w:val="727072"/>
          <w:spacing w:val="-16"/>
          <w:sz w:val="12"/>
        </w:rPr>
        <w:t> </w:t>
      </w:r>
      <w:r>
        <w:rPr>
          <w:rFonts w:ascii="Arial" w:hAnsi="Arial"/>
          <w:color w:val="727072"/>
          <w:sz w:val="12"/>
        </w:rPr>
        <w:t>n</w:t>
      </w:r>
    </w:p>
    <w:p>
      <w:pPr>
        <w:pStyle w:val="ListParagraph"/>
        <w:numPr>
          <w:ilvl w:val="0"/>
          <w:numId w:val="5"/>
        </w:numPr>
        <w:tabs>
          <w:tab w:pos="638" w:val="left" w:leader="none"/>
        </w:tabs>
        <w:spacing w:line="209" w:lineRule="exact" w:before="0" w:after="0"/>
        <w:ind w:left="637" w:right="0" w:hanging="234"/>
        <w:jc w:val="left"/>
        <w:rPr>
          <w:rFonts w:ascii="Arial" w:hAnsi="Arial"/>
          <w:color w:val="B17C91"/>
          <w:sz w:val="32"/>
        </w:rPr>
      </w:pPr>
      <w:r>
        <w:rPr>
          <w:rFonts w:ascii="Arial" w:hAnsi="Arial"/>
          <w:color w:val="878789"/>
          <w:sz w:val="12"/>
        </w:rPr>
        <w:t>VMG</w:t>
      </w:r>
      <w:r>
        <w:rPr>
          <w:rFonts w:ascii="Arial" w:hAnsi="Arial"/>
          <w:color w:val="878789"/>
          <w:spacing w:val="-12"/>
          <w:sz w:val="12"/>
        </w:rPr>
        <w:t> </w:t>
      </w:r>
      <w:r>
        <w:rPr>
          <w:rFonts w:ascii="Arial" w:hAnsi="Arial"/>
          <w:color w:val="727072"/>
          <w:sz w:val="12"/>
        </w:rPr>
        <w:t>Ri</w:t>
      </w:r>
      <w:r>
        <w:rPr>
          <w:rFonts w:ascii="Arial" w:hAnsi="Arial"/>
          <w:color w:val="727072"/>
          <w:spacing w:val="-20"/>
          <w:sz w:val="12"/>
        </w:rPr>
        <w:t> </w:t>
      </w:r>
      <w:r>
        <w:rPr>
          <w:rFonts w:ascii="Arial" w:hAnsi="Arial"/>
          <w:color w:val="727072"/>
          <w:spacing w:val="-4"/>
          <w:sz w:val="12"/>
        </w:rPr>
        <w:t>s</w:t>
      </w:r>
      <w:r>
        <w:rPr>
          <w:rFonts w:ascii="Arial" w:hAnsi="Arial"/>
          <w:color w:val="979797"/>
          <w:spacing w:val="-4"/>
          <w:sz w:val="12"/>
        </w:rPr>
        <w:t>k</w:t>
      </w:r>
      <w:r>
        <w:rPr>
          <w:rFonts w:ascii="Arial" w:hAnsi="Arial"/>
          <w:color w:val="979797"/>
          <w:spacing w:val="-13"/>
          <w:sz w:val="12"/>
        </w:rPr>
        <w:t> </w:t>
      </w:r>
      <w:r>
        <w:rPr>
          <w:rFonts w:ascii="Arial" w:hAnsi="Arial"/>
          <w:color w:val="727072"/>
          <w:sz w:val="12"/>
        </w:rPr>
        <w:t>Cont</w:t>
      </w:r>
      <w:r>
        <w:rPr>
          <w:rFonts w:ascii="Arial" w:hAnsi="Arial"/>
          <w:color w:val="727072"/>
          <w:spacing w:val="4"/>
          <w:sz w:val="12"/>
        </w:rPr>
        <w:t> </w:t>
      </w:r>
      <w:r>
        <w:rPr>
          <w:rFonts w:ascii="Arial" w:hAnsi="Arial"/>
          <w:color w:val="727072"/>
          <w:sz w:val="12"/>
        </w:rPr>
        <w:t>r</w:t>
      </w:r>
      <w:r>
        <w:rPr>
          <w:rFonts w:ascii="Arial" w:hAnsi="Arial"/>
          <w:color w:val="727072"/>
          <w:spacing w:val="-23"/>
          <w:sz w:val="12"/>
        </w:rPr>
        <w:t> </w:t>
      </w:r>
      <w:r>
        <w:rPr>
          <w:rFonts w:ascii="Arial" w:hAnsi="Arial"/>
          <w:color w:val="979797"/>
          <w:sz w:val="12"/>
        </w:rPr>
        <w:t>ibu</w:t>
      </w:r>
      <w:r>
        <w:rPr>
          <w:rFonts w:ascii="Arial" w:hAnsi="Arial"/>
          <w:color w:val="979797"/>
          <w:spacing w:val="-6"/>
          <w:sz w:val="12"/>
        </w:rPr>
        <w:t> </w:t>
      </w:r>
      <w:r>
        <w:rPr>
          <w:rFonts w:ascii="Arial" w:hAnsi="Arial"/>
          <w:color w:val="5B5D60"/>
          <w:sz w:val="12"/>
        </w:rPr>
        <w:t>t</w:t>
      </w:r>
      <w:r>
        <w:rPr>
          <w:rFonts w:ascii="Arial" w:hAnsi="Arial"/>
          <w:color w:val="5B5D60"/>
          <w:spacing w:val="-16"/>
          <w:sz w:val="12"/>
        </w:rPr>
        <w:t> </w:t>
      </w:r>
      <w:r>
        <w:rPr>
          <w:rFonts w:ascii="Arial" w:hAnsi="Arial"/>
          <w:color w:val="5B5D60"/>
          <w:sz w:val="12"/>
        </w:rPr>
        <w:t>io</w:t>
      </w:r>
      <w:r>
        <w:rPr>
          <w:rFonts w:ascii="Arial" w:hAnsi="Arial"/>
          <w:color w:val="5B5D60"/>
          <w:spacing w:val="-19"/>
          <w:sz w:val="12"/>
        </w:rPr>
        <w:t> </w:t>
      </w:r>
      <w:r>
        <w:rPr>
          <w:rFonts w:ascii="Arial" w:hAnsi="Arial"/>
          <w:color w:val="979797"/>
          <w:sz w:val="12"/>
        </w:rPr>
        <w:t>n</w:t>
      </w:r>
    </w:p>
    <w:p>
      <w:pPr>
        <w:pStyle w:val="ListParagraph"/>
        <w:numPr>
          <w:ilvl w:val="0"/>
          <w:numId w:val="5"/>
        </w:numPr>
        <w:tabs>
          <w:tab w:pos="630" w:val="left" w:leader="none"/>
        </w:tabs>
        <w:spacing w:line="290" w:lineRule="exact" w:before="0" w:after="0"/>
        <w:ind w:left="629" w:right="0" w:hanging="226"/>
        <w:jc w:val="left"/>
        <w:rPr>
          <w:rFonts w:ascii="Arial" w:hAnsi="Arial"/>
          <w:color w:val="50779E"/>
          <w:sz w:val="32"/>
        </w:rPr>
      </w:pPr>
      <w:r>
        <w:rPr>
          <w:rFonts w:ascii="Arial" w:hAnsi="Arial"/>
          <w:color w:val="878789"/>
          <w:sz w:val="12"/>
        </w:rPr>
        <w:t>Mark</w:t>
      </w:r>
      <w:r>
        <w:rPr>
          <w:rFonts w:ascii="Arial" w:hAnsi="Arial"/>
          <w:color w:val="878789"/>
          <w:spacing w:val="-5"/>
          <w:sz w:val="12"/>
        </w:rPr>
        <w:t> </w:t>
      </w:r>
      <w:r>
        <w:rPr>
          <w:rFonts w:ascii="Arial" w:hAnsi="Arial"/>
          <w:color w:val="5B5D60"/>
          <w:spacing w:val="-4"/>
          <w:sz w:val="12"/>
        </w:rPr>
        <w:t>e</w:t>
      </w:r>
      <w:r>
        <w:rPr>
          <w:rFonts w:ascii="Arial" w:hAnsi="Arial"/>
          <w:color w:val="878789"/>
          <w:spacing w:val="-4"/>
          <w:sz w:val="12"/>
        </w:rPr>
        <w:t>t</w:t>
      </w:r>
      <w:r>
        <w:rPr>
          <w:rFonts w:ascii="Arial" w:hAnsi="Arial"/>
          <w:color w:val="878789"/>
          <w:spacing w:val="12"/>
          <w:sz w:val="12"/>
        </w:rPr>
        <w:t> </w:t>
      </w:r>
      <w:r>
        <w:rPr>
          <w:rFonts w:ascii="Arial" w:hAnsi="Arial"/>
          <w:color w:val="727072"/>
          <w:sz w:val="12"/>
        </w:rPr>
        <w:t>Ri</w:t>
      </w:r>
      <w:r>
        <w:rPr>
          <w:rFonts w:ascii="Arial" w:hAnsi="Arial"/>
          <w:color w:val="727072"/>
          <w:spacing w:val="-15"/>
          <w:sz w:val="12"/>
        </w:rPr>
        <w:t> </w:t>
      </w:r>
      <w:r>
        <w:rPr>
          <w:rFonts w:ascii="Arial" w:hAnsi="Arial"/>
          <w:color w:val="727072"/>
          <w:spacing w:val="-4"/>
          <w:sz w:val="12"/>
        </w:rPr>
        <w:t>s</w:t>
      </w:r>
      <w:r>
        <w:rPr>
          <w:rFonts w:ascii="Arial" w:hAnsi="Arial"/>
          <w:color w:val="979797"/>
          <w:spacing w:val="-4"/>
          <w:sz w:val="12"/>
        </w:rPr>
        <w:t>k</w:t>
      </w:r>
      <w:r>
        <w:rPr>
          <w:rFonts w:ascii="Arial" w:hAnsi="Arial"/>
          <w:color w:val="979797"/>
          <w:spacing w:val="-10"/>
          <w:sz w:val="12"/>
        </w:rPr>
        <w:t> </w:t>
      </w:r>
      <w:r>
        <w:rPr>
          <w:rFonts w:ascii="Arial" w:hAnsi="Arial"/>
          <w:color w:val="878789"/>
          <w:sz w:val="12"/>
        </w:rPr>
        <w:t>Con</w:t>
      </w:r>
      <w:r>
        <w:rPr>
          <w:rFonts w:ascii="Arial" w:hAnsi="Arial"/>
          <w:color w:val="878789"/>
          <w:spacing w:val="-17"/>
          <w:sz w:val="12"/>
        </w:rPr>
        <w:t> </w:t>
      </w:r>
      <w:r>
        <w:rPr>
          <w:rFonts w:ascii="Arial" w:hAnsi="Arial"/>
          <w:color w:val="5B5D60"/>
          <w:sz w:val="12"/>
        </w:rPr>
        <w:t>t</w:t>
      </w:r>
      <w:r>
        <w:rPr>
          <w:rFonts w:ascii="Arial" w:hAnsi="Arial"/>
          <w:color w:val="5B5D60"/>
          <w:spacing w:val="-12"/>
          <w:sz w:val="12"/>
        </w:rPr>
        <w:t> </w:t>
      </w:r>
      <w:r>
        <w:rPr>
          <w:rFonts w:ascii="Arial" w:hAnsi="Arial"/>
          <w:color w:val="5B5D60"/>
          <w:sz w:val="12"/>
        </w:rPr>
        <w:t>r</w:t>
      </w:r>
      <w:r>
        <w:rPr>
          <w:rFonts w:ascii="Arial" w:hAnsi="Arial"/>
          <w:color w:val="5B5D60"/>
          <w:spacing w:val="-15"/>
          <w:sz w:val="12"/>
        </w:rPr>
        <w:t> </w:t>
      </w:r>
      <w:r>
        <w:rPr>
          <w:rFonts w:ascii="Arial" w:hAnsi="Arial"/>
          <w:color w:val="A8A8A8"/>
          <w:sz w:val="12"/>
        </w:rPr>
        <w:t>t</w:t>
      </w:r>
      <w:r>
        <w:rPr>
          <w:rFonts w:ascii="Arial" w:hAnsi="Arial"/>
          <w:color w:val="878789"/>
          <w:sz w:val="12"/>
        </w:rPr>
        <w:t>but</w:t>
      </w:r>
      <w:r>
        <w:rPr>
          <w:rFonts w:ascii="Arial" w:hAnsi="Arial"/>
          <w:color w:val="878789"/>
          <w:spacing w:val="9"/>
          <w:sz w:val="12"/>
        </w:rPr>
        <w:t> </w:t>
      </w:r>
      <w:r>
        <w:rPr>
          <w:rFonts w:ascii="Arial" w:hAnsi="Arial"/>
          <w:color w:val="878789"/>
          <w:sz w:val="12"/>
        </w:rPr>
        <w:t>ion</w:t>
      </w:r>
    </w:p>
    <w:p>
      <w:pPr>
        <w:pStyle w:val="BodyText"/>
        <w:rPr>
          <w:rFonts w:ascii="Arial"/>
          <w:sz w:val="12"/>
        </w:rPr>
      </w:pPr>
      <w:r>
        <w:rPr/>
        <w:br w:type="column"/>
      </w:r>
      <w:r>
        <w:rPr>
          <w:rFonts w:ascii="Arial"/>
          <w:sz w:val="12"/>
        </w:rPr>
      </w:r>
    </w:p>
    <w:p>
      <w:pPr>
        <w:pStyle w:val="BodyText"/>
        <w:spacing w:before="3"/>
        <w:rPr>
          <w:rFonts w:ascii="Arial"/>
          <w:sz w:val="11"/>
        </w:rPr>
      </w:pPr>
    </w:p>
    <w:p>
      <w:pPr>
        <w:spacing w:before="0"/>
        <w:ind w:left="404" w:right="0" w:firstLine="0"/>
        <w:jc w:val="left"/>
        <w:rPr>
          <w:rFonts w:ascii="Arial"/>
          <w:sz w:val="12"/>
        </w:rPr>
      </w:pPr>
      <w:r>
        <w:rPr>
          <w:rFonts w:ascii="Arial"/>
          <w:color w:val="979797"/>
          <w:sz w:val="12"/>
        </w:rPr>
        <w:t>CAPM </w:t>
      </w:r>
      <w:r>
        <w:rPr>
          <w:rFonts w:ascii="Arial"/>
          <w:color w:val="A8A8A8"/>
          <w:sz w:val="12"/>
        </w:rPr>
        <w:t>(Mark </w:t>
      </w:r>
      <w:r>
        <w:rPr>
          <w:rFonts w:ascii="Arial"/>
          <w:color w:val="878789"/>
          <w:sz w:val="12"/>
        </w:rPr>
        <w:t>et </w:t>
      </w:r>
      <w:r>
        <w:rPr>
          <w:rFonts w:ascii="Arial"/>
          <w:color w:val="A8A8A8"/>
          <w:sz w:val="12"/>
        </w:rPr>
        <w:t>) </w:t>
      </w:r>
      <w:r>
        <w:rPr>
          <w:rFonts w:ascii="Arial"/>
          <w:color w:val="979797"/>
          <w:sz w:val="12"/>
        </w:rPr>
        <w:t>Beta</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spacing w:before="7"/>
        <w:rPr>
          <w:rFonts w:ascii="Arial"/>
          <w:sz w:val="14"/>
        </w:rPr>
      </w:pPr>
    </w:p>
    <w:p>
      <w:pPr>
        <w:tabs>
          <w:tab w:pos="933" w:val="left" w:leader="none"/>
          <w:tab w:pos="1504" w:val="left" w:leader="none"/>
          <w:tab w:pos="2071" w:val="left" w:leader="none"/>
          <w:tab w:pos="2666" w:val="left" w:leader="none"/>
          <w:tab w:pos="3234" w:val="left" w:leader="none"/>
          <w:tab w:pos="3805" w:val="left" w:leader="none"/>
        </w:tabs>
        <w:spacing w:before="1"/>
        <w:ind w:left="404" w:right="0" w:firstLine="0"/>
        <w:jc w:val="left"/>
        <w:rPr>
          <w:rFonts w:ascii="Times New Roman"/>
          <w:sz w:val="13"/>
        </w:rPr>
      </w:pPr>
      <w:r>
        <w:rPr>
          <w:rFonts w:ascii="Times New Roman"/>
          <w:color w:val="979797"/>
          <w:w w:val="105"/>
          <w:sz w:val="13"/>
        </w:rPr>
        <w:t>2009</w:t>
        <w:tab/>
      </w:r>
      <w:r>
        <w:rPr>
          <w:rFonts w:ascii="Courier New"/>
          <w:color w:val="979797"/>
          <w:w w:val="105"/>
          <w:sz w:val="14"/>
        </w:rPr>
        <w:t>2010</w:t>
        <w:tab/>
      </w:r>
      <w:r>
        <w:rPr>
          <w:rFonts w:ascii="Courier New"/>
          <w:color w:val="A8A8A8"/>
          <w:w w:val="105"/>
          <w:sz w:val="14"/>
        </w:rPr>
        <w:t>2011</w:t>
        <w:tab/>
      </w:r>
      <w:r>
        <w:rPr>
          <w:rFonts w:ascii="Courier New"/>
          <w:color w:val="979797"/>
          <w:w w:val="105"/>
          <w:sz w:val="14"/>
        </w:rPr>
        <w:t>2012</w:t>
        <w:tab/>
      </w:r>
      <w:r>
        <w:rPr>
          <w:rFonts w:ascii="Arial"/>
          <w:color w:val="979797"/>
          <w:w w:val="105"/>
          <w:sz w:val="12"/>
        </w:rPr>
        <w:t>2013</w:t>
        <w:tab/>
      </w:r>
      <w:r>
        <w:rPr>
          <w:rFonts w:ascii="Times New Roman"/>
          <w:color w:val="979797"/>
          <w:w w:val="105"/>
          <w:sz w:val="13"/>
        </w:rPr>
        <w:t>2014</w:t>
        <w:tab/>
        <w:t>2015</w:t>
      </w:r>
    </w:p>
    <w:p>
      <w:pPr>
        <w:spacing w:before="100"/>
        <w:ind w:left="0" w:right="0" w:firstLine="0"/>
        <w:jc w:val="right"/>
        <w:rPr>
          <w:rFonts w:ascii="Arial"/>
          <w:sz w:val="12"/>
        </w:rPr>
      </w:pPr>
      <w:r>
        <w:rPr>
          <w:rFonts w:ascii="Arial"/>
          <w:color w:val="727072"/>
          <w:w w:val="110"/>
          <w:sz w:val="12"/>
        </w:rPr>
        <w:t>Mon</w:t>
      </w:r>
      <w:r>
        <w:rPr>
          <w:rFonts w:ascii="Arial"/>
          <w:color w:val="4B4849"/>
          <w:w w:val="110"/>
          <w:sz w:val="12"/>
        </w:rPr>
        <w:t>t h </w:t>
      </w:r>
      <w:r>
        <w:rPr>
          <w:rFonts w:ascii="Arial"/>
          <w:color w:val="5B5D60"/>
          <w:w w:val="110"/>
          <w:sz w:val="12"/>
        </w:rPr>
        <w:t>of Date</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spacing w:before="7"/>
        <w:rPr>
          <w:rFonts w:ascii="Arial"/>
          <w:sz w:val="14"/>
        </w:rPr>
      </w:pPr>
    </w:p>
    <w:p>
      <w:pPr>
        <w:tabs>
          <w:tab w:pos="600" w:val="left" w:leader="none"/>
          <w:tab w:pos="1167" w:val="left" w:leader="none"/>
          <w:tab w:pos="1744" w:val="left" w:leader="none"/>
          <w:tab w:pos="2320" w:val="left" w:leader="none"/>
        </w:tabs>
        <w:spacing w:before="1"/>
        <w:ind w:left="37" w:right="0" w:firstLine="0"/>
        <w:jc w:val="left"/>
        <w:rPr>
          <w:rFonts w:ascii="Times New Roman"/>
          <w:sz w:val="13"/>
        </w:rPr>
      </w:pPr>
      <w:r>
        <w:rPr>
          <w:rFonts w:ascii="Arial"/>
          <w:color w:val="979797"/>
          <w:w w:val="105"/>
          <w:sz w:val="12"/>
        </w:rPr>
        <w:t>2016</w:t>
        <w:tab/>
      </w:r>
      <w:r>
        <w:rPr>
          <w:rFonts w:ascii="Courier New"/>
          <w:color w:val="979797"/>
          <w:w w:val="105"/>
          <w:sz w:val="14"/>
        </w:rPr>
        <w:t>2017</w:t>
        <w:tab/>
        <w:t>2018</w:t>
        <w:tab/>
        <w:t>2019</w:t>
        <w:tab/>
      </w:r>
      <w:r>
        <w:rPr>
          <w:rFonts w:ascii="Times New Roman"/>
          <w:color w:val="979797"/>
          <w:w w:val="105"/>
          <w:sz w:val="13"/>
        </w:rPr>
        <w:t>2020</w:t>
      </w:r>
    </w:p>
    <w:p>
      <w:pPr>
        <w:spacing w:after="0"/>
        <w:jc w:val="left"/>
        <w:rPr>
          <w:rFonts w:ascii="Times New Roman"/>
          <w:sz w:val="13"/>
        </w:rPr>
        <w:sectPr>
          <w:type w:val="continuous"/>
          <w:pgSz w:w="19200" w:h="10800" w:orient="landscape"/>
          <w:pgMar w:top="720" w:bottom="280" w:left="400" w:right="360"/>
          <w:cols w:num="5" w:equalWidth="0">
            <w:col w:w="2610" w:space="522"/>
            <w:col w:w="2127" w:space="3651"/>
            <w:col w:w="1653" w:space="99"/>
            <w:col w:w="4300" w:space="40"/>
            <w:col w:w="3438"/>
          </w:cols>
        </w:sectPr>
      </w:pPr>
    </w:p>
    <w:p>
      <w:pPr>
        <w:pStyle w:val="BodyText"/>
        <w:spacing w:before="10"/>
        <w:rPr>
          <w:rFonts w:ascii="Times New Roman"/>
          <w:sz w:val="9"/>
        </w:rPr>
      </w:pPr>
    </w:p>
    <w:p>
      <w:pPr>
        <w:spacing w:before="95"/>
        <w:ind w:left="395" w:right="0" w:firstLine="0"/>
        <w:jc w:val="left"/>
        <w:rPr>
          <w:rFonts w:ascii="Times New Roman"/>
          <w:sz w:val="13"/>
        </w:rPr>
      </w:pPr>
      <w:r>
        <w:rPr>
          <w:rFonts w:ascii="Times New Roman"/>
          <w:color w:val="5B5D60"/>
          <w:w w:val="110"/>
          <w:sz w:val="13"/>
        </w:rPr>
        <w:t>Date</w:t>
      </w:r>
    </w:p>
    <w:p>
      <w:pPr>
        <w:spacing w:before="42"/>
        <w:ind w:left="421" w:right="0" w:firstLine="0"/>
        <w:jc w:val="left"/>
        <w:rPr>
          <w:rFonts w:ascii="Arial"/>
          <w:sz w:val="12"/>
        </w:rPr>
      </w:pPr>
      <w:r>
        <w:rPr>
          <w:rFonts w:ascii="Arial"/>
          <w:color w:val="727072"/>
          <w:w w:val="110"/>
          <w:sz w:val="12"/>
        </w:rPr>
        <w:t>3</w:t>
      </w:r>
      <w:r>
        <w:rPr>
          <w:rFonts w:ascii="Arial"/>
          <w:color w:val="979797"/>
          <w:w w:val="110"/>
          <w:sz w:val="12"/>
        </w:rPr>
        <w:t>1/ 0</w:t>
      </w:r>
      <w:r>
        <w:rPr>
          <w:rFonts w:ascii="Arial"/>
          <w:color w:val="727072"/>
          <w:w w:val="110"/>
          <w:sz w:val="12"/>
        </w:rPr>
        <w:t>7</w:t>
      </w:r>
      <w:r>
        <w:rPr>
          <w:rFonts w:ascii="Arial"/>
          <w:color w:val="A8A8A8"/>
          <w:w w:val="110"/>
          <w:sz w:val="12"/>
        </w:rPr>
        <w:t>/ </w:t>
      </w:r>
      <w:r>
        <w:rPr>
          <w:rFonts w:ascii="Arial"/>
          <w:color w:val="727072"/>
          <w:w w:val="110"/>
          <w:sz w:val="12"/>
        </w:rPr>
        <w:t>2007 to 30</w:t>
      </w:r>
      <w:r>
        <w:rPr>
          <w:rFonts w:ascii="Arial"/>
          <w:color w:val="A8A8A8"/>
          <w:w w:val="110"/>
          <w:sz w:val="12"/>
        </w:rPr>
        <w:t>/ </w:t>
      </w:r>
      <w:r>
        <w:rPr>
          <w:rFonts w:ascii="Arial"/>
          <w:color w:val="727072"/>
          <w:w w:val="110"/>
          <w:sz w:val="12"/>
        </w:rPr>
        <w:t>06</w:t>
      </w:r>
      <w:r>
        <w:rPr>
          <w:rFonts w:ascii="Arial"/>
          <w:color w:val="979797"/>
          <w:w w:val="110"/>
          <w:sz w:val="12"/>
        </w:rPr>
        <w:t>/ </w:t>
      </w:r>
      <w:r>
        <w:rPr>
          <w:rFonts w:ascii="Arial"/>
          <w:color w:val="727072"/>
          <w:w w:val="110"/>
          <w:sz w:val="12"/>
        </w:rPr>
        <w:t>2020</w:t>
      </w:r>
    </w:p>
    <w:p>
      <w:pPr>
        <w:pStyle w:val="BodyText"/>
        <w:rPr>
          <w:rFonts w:ascii="Arial"/>
          <w:sz w:val="20"/>
        </w:rPr>
      </w:pPr>
    </w:p>
    <w:p>
      <w:pPr>
        <w:pStyle w:val="BodyText"/>
        <w:rPr>
          <w:rFonts w:ascii="Arial"/>
          <w:sz w:val="20"/>
        </w:rPr>
      </w:pPr>
    </w:p>
    <w:p>
      <w:pPr>
        <w:pStyle w:val="BodyText"/>
        <w:spacing w:before="9"/>
        <w:rPr>
          <w:rFonts w:ascii="Arial"/>
          <w:sz w:val="21"/>
        </w:rPr>
      </w:pPr>
    </w:p>
    <w:p>
      <w:pPr>
        <w:spacing w:before="0"/>
        <w:ind w:left="0" w:right="337" w:firstLine="0"/>
        <w:jc w:val="right"/>
        <w:rPr>
          <w:rFonts w:ascii="Arial"/>
          <w:sz w:val="18"/>
        </w:rPr>
      </w:pPr>
      <w:r>
        <w:rPr/>
        <w:pict>
          <v:shape style="position:absolute;margin-left:25.858641pt;margin-top:-6.078508pt;width:59.1pt;height:22.2pt;mso-position-horizontal-relative:page;mso-position-vertical-relative:paragraph;z-index:-16891904" type="#_x0000_t202" filled="false" stroked="false">
            <v:textbox inset="0,0,0,0">
              <w:txbxContent>
                <w:p>
                  <w:pPr>
                    <w:spacing w:line="444" w:lineRule="exact" w:before="0"/>
                    <w:ind w:left="0" w:right="0" w:firstLine="0"/>
                    <w:jc w:val="left"/>
                    <w:rPr>
                      <w:rFonts w:ascii="Times New Roman"/>
                      <w:b/>
                      <w:sz w:val="40"/>
                    </w:rPr>
                  </w:pPr>
                  <w:r>
                    <w:rPr>
                      <w:rFonts w:ascii="Times New Roman"/>
                      <w:b/>
                      <w:color w:val="91072D"/>
                      <w:sz w:val="40"/>
                    </w:rPr>
                    <w:t>Zen</w:t>
                  </w:r>
                  <w:r>
                    <w:rPr>
                      <w:rFonts w:ascii="Times New Roman"/>
                      <w:b/>
                      <w:color w:val="67234B"/>
                      <w:sz w:val="40"/>
                    </w:rPr>
                    <w:t>i</w:t>
                  </w:r>
                  <w:r>
                    <w:rPr>
                      <w:rFonts w:ascii="Times New Roman"/>
                      <w:b/>
                      <w:color w:val="91072D"/>
                      <w:sz w:val="40"/>
                    </w:rPr>
                    <w:t>th</w:t>
                  </w:r>
                </w:p>
              </w:txbxContent>
            </v:textbox>
            <w10:wrap type="none"/>
          </v:shape>
        </w:pict>
      </w:r>
      <w:r>
        <w:rPr>
          <w:rFonts w:ascii="Arial"/>
          <w:color w:val="B7B7B7"/>
          <w:w w:val="95"/>
          <w:sz w:val="18"/>
        </w:rPr>
        <w:t>10</w:t>
      </w:r>
    </w:p>
    <w:p>
      <w:pPr>
        <w:spacing w:before="60"/>
        <w:ind w:left="117" w:right="0" w:firstLine="0"/>
        <w:jc w:val="left"/>
        <w:rPr>
          <w:rFonts w:ascii="Arial"/>
          <w:sz w:val="9"/>
        </w:rPr>
      </w:pPr>
      <w:r>
        <w:rPr>
          <w:rFonts w:ascii="Arial"/>
          <w:color w:val="BF93A3"/>
          <w:sz w:val="9"/>
        </w:rPr>
        <w:t>l n </w:t>
      </w:r>
      <w:r>
        <w:rPr>
          <w:rFonts w:ascii="Arial"/>
          <w:color w:val="A86780"/>
          <w:w w:val="90"/>
          <w:sz w:val="9"/>
        </w:rPr>
        <w:t>11e </w:t>
      </w:r>
      <w:r>
        <w:rPr>
          <w:rFonts w:ascii="Arial"/>
          <w:color w:val="A86780"/>
          <w:sz w:val="9"/>
        </w:rPr>
        <w:t>s1 </w:t>
      </w:r>
      <w:r>
        <w:rPr>
          <w:rFonts w:ascii="Arial"/>
          <w:color w:val="974967"/>
          <w:sz w:val="9"/>
        </w:rPr>
        <w:t>m </w:t>
      </w:r>
      <w:r>
        <w:rPr>
          <w:rFonts w:ascii="Arial"/>
          <w:color w:val="A86780"/>
          <w:sz w:val="9"/>
        </w:rPr>
        <w:t>e </w:t>
      </w:r>
      <w:r>
        <w:rPr>
          <w:rFonts w:ascii="Arial"/>
          <w:color w:val="974967"/>
          <w:sz w:val="9"/>
        </w:rPr>
        <w:t>n </w:t>
      </w:r>
      <w:r>
        <w:rPr>
          <w:rFonts w:ascii="Arial"/>
          <w:color w:val="892F52"/>
          <w:sz w:val="9"/>
        </w:rPr>
        <w:t>t </w:t>
      </w:r>
      <w:r>
        <w:rPr>
          <w:rFonts w:ascii="Arial"/>
          <w:color w:val="A86780"/>
          <w:w w:val="120"/>
          <w:sz w:val="9"/>
        </w:rPr>
        <w:t>Partners</w:t>
      </w:r>
    </w:p>
    <w:p>
      <w:pPr>
        <w:spacing w:after="0"/>
        <w:jc w:val="left"/>
        <w:rPr>
          <w:rFonts w:ascii="Arial"/>
          <w:sz w:val="9"/>
        </w:rPr>
        <w:sectPr>
          <w:type w:val="continuous"/>
          <w:pgSz w:w="19200" w:h="10800" w:orient="landscape"/>
          <w:pgMar w:top="720" w:bottom="280" w:left="400" w:right="360"/>
        </w:sectPr>
      </w:pPr>
    </w:p>
    <w:p>
      <w:pPr>
        <w:pStyle w:val="BodyText"/>
        <w:rPr>
          <w:rFonts w:ascii="Arial"/>
          <w:sz w:val="20"/>
        </w:rPr>
      </w:pPr>
    </w:p>
    <w:p>
      <w:pPr>
        <w:pStyle w:val="BodyText"/>
        <w:rPr>
          <w:rFonts w:ascii="Arial"/>
          <w:sz w:val="20"/>
        </w:rPr>
      </w:pPr>
    </w:p>
    <w:p>
      <w:pPr>
        <w:pStyle w:val="BodyText"/>
        <w:spacing w:before="4"/>
        <w:rPr>
          <w:rFonts w:ascii="Arial"/>
          <w:sz w:val="23"/>
        </w:rPr>
      </w:pPr>
    </w:p>
    <w:p>
      <w:pPr>
        <w:pStyle w:val="BodyText"/>
        <w:ind w:left="1115"/>
        <w:rPr>
          <w:rFonts w:ascii="Arial"/>
          <w:sz w:val="20"/>
        </w:rPr>
      </w:pPr>
      <w:r>
        <w:rPr>
          <w:rFonts w:ascii="Arial"/>
          <w:sz w:val="20"/>
        </w:rPr>
        <w:drawing>
          <wp:inline distT="0" distB="0" distL="0" distR="0">
            <wp:extent cx="10678997" cy="3643122"/>
            <wp:effectExtent l="0" t="0" r="0" b="0"/>
            <wp:docPr id="7" name="image11.png"/>
            <wp:cNvGraphicFramePr>
              <a:graphicFrameLocks noChangeAspect="1"/>
            </wp:cNvGraphicFramePr>
            <a:graphic>
              <a:graphicData uri="http://schemas.openxmlformats.org/drawingml/2006/picture">
                <pic:pic>
                  <pic:nvPicPr>
                    <pic:cNvPr id="8" name="image11.png"/>
                    <pic:cNvPicPr/>
                  </pic:nvPicPr>
                  <pic:blipFill>
                    <a:blip r:embed="rId35" cstate="print"/>
                    <a:stretch>
                      <a:fillRect/>
                    </a:stretch>
                  </pic:blipFill>
                  <pic:spPr>
                    <a:xfrm>
                      <a:off x="0" y="0"/>
                      <a:ext cx="10678997" cy="3643122"/>
                    </a:xfrm>
                    <a:prstGeom prst="rect">
                      <a:avLst/>
                    </a:prstGeom>
                  </pic:spPr>
                </pic:pic>
              </a:graphicData>
            </a:graphic>
          </wp:inline>
        </w:drawing>
      </w:r>
      <w:r>
        <w:rPr>
          <w:rFonts w:ascii="Arial"/>
          <w:sz w:val="20"/>
        </w:rPr>
      </w:r>
    </w:p>
    <w:p>
      <w:pPr>
        <w:spacing w:after="0"/>
        <w:rPr>
          <w:rFonts w:ascii="Arial"/>
          <w:sz w:val="20"/>
        </w:rPr>
        <w:sectPr>
          <w:headerReference w:type="default" r:id="rId33"/>
          <w:footerReference w:type="default" r:id="rId34"/>
          <w:pgSz w:w="19200" w:h="10800" w:orient="landscape"/>
          <w:pgMar w:header="897" w:footer="529" w:top="1640" w:bottom="720" w:left="400" w:right="360"/>
          <w:pgNumType w:start="11"/>
        </w:sectPr>
      </w:pPr>
    </w:p>
    <w:p>
      <w:pPr>
        <w:pStyle w:val="BodyText"/>
        <w:rPr>
          <w:rFonts w:ascii="Arial"/>
          <w:sz w:val="20"/>
        </w:rPr>
      </w:pPr>
    </w:p>
    <w:p>
      <w:pPr>
        <w:pStyle w:val="BodyText"/>
        <w:rPr>
          <w:rFonts w:ascii="Arial"/>
          <w:sz w:val="20"/>
        </w:rPr>
      </w:pPr>
    </w:p>
    <w:p>
      <w:pPr>
        <w:pStyle w:val="BodyText"/>
        <w:spacing w:before="6"/>
        <w:rPr>
          <w:rFonts w:ascii="Arial"/>
          <w:sz w:val="14"/>
        </w:rPr>
      </w:pPr>
    </w:p>
    <w:p>
      <w:pPr>
        <w:pStyle w:val="BodyText"/>
        <w:ind w:left="1184"/>
        <w:rPr>
          <w:rFonts w:ascii="Arial"/>
          <w:sz w:val="20"/>
        </w:rPr>
      </w:pPr>
      <w:r>
        <w:rPr>
          <w:rFonts w:ascii="Arial"/>
          <w:sz w:val="20"/>
        </w:rPr>
        <w:drawing>
          <wp:inline distT="0" distB="0" distL="0" distR="0">
            <wp:extent cx="10052537" cy="1859279"/>
            <wp:effectExtent l="0" t="0" r="0" b="0"/>
            <wp:docPr id="9" name="image12.jpeg"/>
            <wp:cNvGraphicFramePr>
              <a:graphicFrameLocks noChangeAspect="1"/>
            </wp:cNvGraphicFramePr>
            <a:graphic>
              <a:graphicData uri="http://schemas.openxmlformats.org/drawingml/2006/picture">
                <pic:pic>
                  <pic:nvPicPr>
                    <pic:cNvPr id="10" name="image12.jpeg"/>
                    <pic:cNvPicPr/>
                  </pic:nvPicPr>
                  <pic:blipFill>
                    <a:blip r:embed="rId38" cstate="print"/>
                    <a:stretch>
                      <a:fillRect/>
                    </a:stretch>
                  </pic:blipFill>
                  <pic:spPr>
                    <a:xfrm>
                      <a:off x="0" y="0"/>
                      <a:ext cx="10052537" cy="1859279"/>
                    </a:xfrm>
                    <a:prstGeom prst="rect">
                      <a:avLst/>
                    </a:prstGeom>
                  </pic:spPr>
                </pic:pic>
              </a:graphicData>
            </a:graphic>
          </wp:inline>
        </w:drawing>
      </w:r>
      <w:r>
        <w:rPr>
          <w:rFonts w:ascii="Arial"/>
          <w:sz w:val="20"/>
        </w:rPr>
      </w:r>
    </w:p>
    <w:p>
      <w:pPr>
        <w:pStyle w:val="BodyText"/>
        <w:spacing w:before="4"/>
        <w:rPr>
          <w:rFonts w:ascii="Arial"/>
          <w:sz w:val="24"/>
        </w:rPr>
      </w:pPr>
      <w:r>
        <w:rPr/>
        <w:drawing>
          <wp:anchor distT="0" distB="0" distL="0" distR="0" allowOverlap="1" layoutInCell="1" locked="0" behindDoc="0" simplePos="0" relativeHeight="31">
            <wp:simplePos x="0" y="0"/>
            <wp:positionH relativeFrom="page">
              <wp:posOffset>1005839</wp:posOffset>
            </wp:positionH>
            <wp:positionV relativeFrom="paragraph">
              <wp:posOffset>202692</wp:posOffset>
            </wp:positionV>
            <wp:extent cx="4734704" cy="2670048"/>
            <wp:effectExtent l="0" t="0" r="0" b="0"/>
            <wp:wrapTopAndBottom/>
            <wp:docPr id="11" name="image13.png"/>
            <wp:cNvGraphicFramePr>
              <a:graphicFrameLocks noChangeAspect="1"/>
            </wp:cNvGraphicFramePr>
            <a:graphic>
              <a:graphicData uri="http://schemas.openxmlformats.org/drawingml/2006/picture">
                <pic:pic>
                  <pic:nvPicPr>
                    <pic:cNvPr id="12" name="image13.png"/>
                    <pic:cNvPicPr/>
                  </pic:nvPicPr>
                  <pic:blipFill>
                    <a:blip r:embed="rId39" cstate="print"/>
                    <a:stretch>
                      <a:fillRect/>
                    </a:stretch>
                  </pic:blipFill>
                  <pic:spPr>
                    <a:xfrm>
                      <a:off x="0" y="0"/>
                      <a:ext cx="4734704" cy="2670048"/>
                    </a:xfrm>
                    <a:prstGeom prst="rect">
                      <a:avLst/>
                    </a:prstGeom>
                  </pic:spPr>
                </pic:pic>
              </a:graphicData>
            </a:graphic>
          </wp:anchor>
        </w:drawing>
      </w:r>
    </w:p>
    <w:p>
      <w:pPr>
        <w:spacing w:after="0"/>
        <w:rPr>
          <w:rFonts w:ascii="Arial"/>
          <w:sz w:val="24"/>
        </w:rPr>
        <w:sectPr>
          <w:headerReference w:type="default" r:id="rId36"/>
          <w:footerReference w:type="default" r:id="rId37"/>
          <w:pgSz w:w="19200" w:h="10800" w:orient="landscape"/>
          <w:pgMar w:header="897" w:footer="529" w:top="1640" w:bottom="720" w:left="400" w:right="360"/>
        </w:sectPr>
      </w:pPr>
    </w:p>
    <w:p>
      <w:pPr>
        <w:pStyle w:val="BodyText"/>
        <w:rPr>
          <w:rFonts w:ascii="Arial"/>
          <w:sz w:val="20"/>
        </w:rPr>
      </w:pPr>
    </w:p>
    <w:p>
      <w:pPr>
        <w:pStyle w:val="BodyText"/>
        <w:rPr>
          <w:rFonts w:ascii="Arial"/>
          <w:sz w:val="20"/>
        </w:rPr>
      </w:pPr>
    </w:p>
    <w:p>
      <w:pPr>
        <w:pStyle w:val="BodyText"/>
        <w:spacing w:before="1"/>
        <w:rPr>
          <w:rFonts w:ascii="Arial"/>
          <w:sz w:val="28"/>
        </w:rPr>
      </w:pPr>
    </w:p>
    <w:p>
      <w:pPr>
        <w:pStyle w:val="BodyText"/>
        <w:ind w:left="1477"/>
        <w:rPr>
          <w:rFonts w:ascii="Arial"/>
          <w:sz w:val="20"/>
        </w:rPr>
      </w:pPr>
      <w:r>
        <w:rPr>
          <w:rFonts w:ascii="Arial"/>
          <w:sz w:val="20"/>
        </w:rPr>
        <w:drawing>
          <wp:inline distT="0" distB="0" distL="0" distR="0">
            <wp:extent cx="9987094" cy="4515135"/>
            <wp:effectExtent l="0" t="0" r="0" b="0"/>
            <wp:docPr id="13" name="image14.png"/>
            <wp:cNvGraphicFramePr>
              <a:graphicFrameLocks noChangeAspect="1"/>
            </wp:cNvGraphicFramePr>
            <a:graphic>
              <a:graphicData uri="http://schemas.openxmlformats.org/drawingml/2006/picture">
                <pic:pic>
                  <pic:nvPicPr>
                    <pic:cNvPr id="14" name="image14.png"/>
                    <pic:cNvPicPr/>
                  </pic:nvPicPr>
                  <pic:blipFill>
                    <a:blip r:embed="rId42" cstate="print"/>
                    <a:stretch>
                      <a:fillRect/>
                    </a:stretch>
                  </pic:blipFill>
                  <pic:spPr>
                    <a:xfrm>
                      <a:off x="0" y="0"/>
                      <a:ext cx="9987094" cy="4515135"/>
                    </a:xfrm>
                    <a:prstGeom prst="rect">
                      <a:avLst/>
                    </a:prstGeom>
                  </pic:spPr>
                </pic:pic>
              </a:graphicData>
            </a:graphic>
          </wp:inline>
        </w:drawing>
      </w:r>
      <w:r>
        <w:rPr>
          <w:rFonts w:ascii="Arial"/>
          <w:sz w:val="20"/>
        </w:rPr>
      </w:r>
    </w:p>
    <w:p>
      <w:pPr>
        <w:spacing w:after="0"/>
        <w:rPr>
          <w:rFonts w:ascii="Arial"/>
          <w:sz w:val="20"/>
        </w:rPr>
        <w:sectPr>
          <w:headerReference w:type="default" r:id="rId40"/>
          <w:footerReference w:type="default" r:id="rId41"/>
          <w:pgSz w:w="19200" w:h="10800" w:orient="landscape"/>
          <w:pgMar w:header="897" w:footer="529" w:top="1640" w:bottom="720" w:left="400" w:right="360"/>
        </w:sectPr>
      </w:pPr>
    </w:p>
    <w:p>
      <w:pPr>
        <w:pStyle w:val="BodyText"/>
        <w:rPr>
          <w:rFonts w:ascii="Arial"/>
          <w:sz w:val="20"/>
        </w:rPr>
      </w:pPr>
      <w:r>
        <w:rPr/>
        <w:pict>
          <v:group style="position:absolute;margin-left:0pt;margin-top:257.040009pt;width:960pt;height:283pt;mso-position-horizontal-relative:page;mso-position-vertical-relative:page;z-index:-16890880" coordorigin="0,5141" coordsize="19200,5660">
            <v:rect style="position:absolute;left:0;top:9991;width:19200;height:809" filled="true" fillcolor="#f1f1f1" stroked="false">
              <v:fill opacity="41891f" type="solid"/>
            </v:rect>
            <v:shape style="position:absolute;left:463;top:10084;width:1265;height:603" type="#_x0000_t75" stroked="false">
              <v:imagedata r:id="rId45" o:title=""/>
            </v:shape>
            <v:shape style="position:absolute;left:1584;top:5140;width:8064;height:4860" type="#_x0000_t75" stroked="false">
              <v:imagedata r:id="rId46" o:title=""/>
            </v:shape>
            <w10:wrap type="none"/>
          </v:group>
        </w:pict>
      </w:r>
    </w:p>
    <w:p>
      <w:pPr>
        <w:pStyle w:val="BodyText"/>
        <w:rPr>
          <w:rFonts w:ascii="Arial"/>
          <w:sz w:val="20"/>
        </w:rPr>
      </w:pPr>
    </w:p>
    <w:p>
      <w:pPr>
        <w:pStyle w:val="BodyText"/>
        <w:spacing w:before="6"/>
        <w:rPr>
          <w:rFonts w:ascii="Arial"/>
          <w:sz w:val="14"/>
        </w:rPr>
      </w:pPr>
    </w:p>
    <w:p>
      <w:pPr>
        <w:pStyle w:val="BodyText"/>
        <w:ind w:left="1184"/>
        <w:rPr>
          <w:rFonts w:ascii="Arial"/>
          <w:sz w:val="20"/>
        </w:rPr>
      </w:pPr>
      <w:r>
        <w:rPr>
          <w:rFonts w:ascii="Arial"/>
          <w:sz w:val="20"/>
        </w:rPr>
        <w:drawing>
          <wp:inline distT="0" distB="0" distL="0" distR="0">
            <wp:extent cx="10384509" cy="1592579"/>
            <wp:effectExtent l="0" t="0" r="0" b="0"/>
            <wp:docPr id="15" name="image16.jpeg"/>
            <wp:cNvGraphicFramePr>
              <a:graphicFrameLocks noChangeAspect="1"/>
            </wp:cNvGraphicFramePr>
            <a:graphic>
              <a:graphicData uri="http://schemas.openxmlformats.org/drawingml/2006/picture">
                <pic:pic>
                  <pic:nvPicPr>
                    <pic:cNvPr id="16" name="image16.jpeg"/>
                    <pic:cNvPicPr/>
                  </pic:nvPicPr>
                  <pic:blipFill>
                    <a:blip r:embed="rId47" cstate="print"/>
                    <a:stretch>
                      <a:fillRect/>
                    </a:stretch>
                  </pic:blipFill>
                  <pic:spPr>
                    <a:xfrm>
                      <a:off x="0" y="0"/>
                      <a:ext cx="10384509" cy="1592579"/>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9"/>
        </w:rPr>
      </w:pPr>
    </w:p>
    <w:p>
      <w:pPr>
        <w:spacing w:before="0"/>
        <w:ind w:left="0" w:right="337" w:firstLine="0"/>
        <w:jc w:val="right"/>
        <w:rPr>
          <w:rFonts w:ascii="Arial"/>
          <w:sz w:val="18"/>
        </w:rPr>
      </w:pPr>
      <w:r>
        <w:rPr>
          <w:rFonts w:ascii="Arial"/>
          <w:color w:val="B7B7B7"/>
          <w:w w:val="95"/>
          <w:sz w:val="18"/>
        </w:rPr>
        <w:t>14</w:t>
      </w:r>
    </w:p>
    <w:p>
      <w:pPr>
        <w:spacing w:after="0"/>
        <w:jc w:val="right"/>
        <w:rPr>
          <w:rFonts w:ascii="Arial"/>
          <w:sz w:val="18"/>
        </w:rPr>
        <w:sectPr>
          <w:headerReference w:type="default" r:id="rId43"/>
          <w:footerReference w:type="default" r:id="rId44"/>
          <w:pgSz w:w="19200" w:h="10800" w:orient="landscape"/>
          <w:pgMar w:header="897" w:footer="0" w:top="1640" w:bottom="0" w:left="400" w:right="360"/>
        </w:sectPr>
      </w:pPr>
    </w:p>
    <w:p>
      <w:pPr>
        <w:pStyle w:val="BodyText"/>
        <w:rPr>
          <w:rFonts w:ascii="Arial"/>
          <w:sz w:val="20"/>
        </w:rPr>
      </w:pPr>
    </w:p>
    <w:p>
      <w:pPr>
        <w:pStyle w:val="BodyText"/>
        <w:rPr>
          <w:rFonts w:ascii="Arial"/>
          <w:sz w:val="20"/>
        </w:rPr>
      </w:pPr>
    </w:p>
    <w:p>
      <w:pPr>
        <w:pStyle w:val="BodyText"/>
        <w:spacing w:before="1"/>
        <w:rPr>
          <w:rFonts w:ascii="Arial"/>
          <w:sz w:val="16"/>
        </w:rPr>
      </w:pPr>
    </w:p>
    <w:p>
      <w:pPr>
        <w:pStyle w:val="BodyText"/>
        <w:ind w:left="1157"/>
        <w:rPr>
          <w:rFonts w:ascii="Arial"/>
          <w:sz w:val="20"/>
        </w:rPr>
      </w:pPr>
      <w:r>
        <w:rPr>
          <w:rFonts w:ascii="Arial"/>
          <w:sz w:val="20"/>
        </w:rPr>
        <w:drawing>
          <wp:inline distT="0" distB="0" distL="0" distR="0">
            <wp:extent cx="9448922" cy="4341209"/>
            <wp:effectExtent l="0" t="0" r="0" b="0"/>
            <wp:docPr id="17" name="image17.png"/>
            <wp:cNvGraphicFramePr>
              <a:graphicFrameLocks noChangeAspect="1"/>
            </wp:cNvGraphicFramePr>
            <a:graphic>
              <a:graphicData uri="http://schemas.openxmlformats.org/drawingml/2006/picture">
                <pic:pic>
                  <pic:nvPicPr>
                    <pic:cNvPr id="18" name="image17.png"/>
                    <pic:cNvPicPr/>
                  </pic:nvPicPr>
                  <pic:blipFill>
                    <a:blip r:embed="rId50" cstate="print"/>
                    <a:stretch>
                      <a:fillRect/>
                    </a:stretch>
                  </pic:blipFill>
                  <pic:spPr>
                    <a:xfrm>
                      <a:off x="0" y="0"/>
                      <a:ext cx="9448922" cy="4341209"/>
                    </a:xfrm>
                    <a:prstGeom prst="rect">
                      <a:avLst/>
                    </a:prstGeom>
                  </pic:spPr>
                </pic:pic>
              </a:graphicData>
            </a:graphic>
          </wp:inline>
        </w:drawing>
      </w:r>
      <w:r>
        <w:rPr>
          <w:rFonts w:ascii="Arial"/>
          <w:sz w:val="20"/>
        </w:rPr>
      </w:r>
    </w:p>
    <w:p>
      <w:pPr>
        <w:spacing w:after="0"/>
        <w:rPr>
          <w:rFonts w:ascii="Arial"/>
          <w:sz w:val="20"/>
        </w:rPr>
        <w:sectPr>
          <w:headerReference w:type="default" r:id="rId48"/>
          <w:footerReference w:type="default" r:id="rId49"/>
          <w:pgSz w:w="19200" w:h="10800" w:orient="landscape"/>
          <w:pgMar w:header="897" w:footer="529" w:top="1640" w:bottom="720" w:left="400" w:right="360"/>
          <w:pgNumType w:start="15"/>
        </w:sectPr>
      </w:pPr>
    </w:p>
    <w:p>
      <w:pPr>
        <w:pStyle w:val="BodyText"/>
        <w:spacing w:before="2" w:after="1"/>
        <w:rPr>
          <w:rFonts w:ascii="Arial"/>
          <w:sz w:val="19"/>
        </w:rPr>
      </w:pPr>
    </w:p>
    <w:p>
      <w:pPr>
        <w:pStyle w:val="BodyText"/>
        <w:ind w:left="628"/>
        <w:rPr>
          <w:rFonts w:ascii="Arial"/>
          <w:sz w:val="20"/>
        </w:rPr>
      </w:pPr>
      <w:r>
        <w:rPr>
          <w:rFonts w:ascii="Arial"/>
          <w:sz w:val="20"/>
        </w:rPr>
        <w:drawing>
          <wp:inline distT="0" distB="0" distL="0" distR="0">
            <wp:extent cx="10946290" cy="4538662"/>
            <wp:effectExtent l="0" t="0" r="0" b="0"/>
            <wp:docPr id="19" name="image18.jpeg"/>
            <wp:cNvGraphicFramePr>
              <a:graphicFrameLocks noChangeAspect="1"/>
            </wp:cNvGraphicFramePr>
            <a:graphic>
              <a:graphicData uri="http://schemas.openxmlformats.org/drawingml/2006/picture">
                <pic:pic>
                  <pic:nvPicPr>
                    <pic:cNvPr id="20" name="image18.jpeg"/>
                    <pic:cNvPicPr/>
                  </pic:nvPicPr>
                  <pic:blipFill>
                    <a:blip r:embed="rId53" cstate="print"/>
                    <a:stretch>
                      <a:fillRect/>
                    </a:stretch>
                  </pic:blipFill>
                  <pic:spPr>
                    <a:xfrm>
                      <a:off x="0" y="0"/>
                      <a:ext cx="10946290" cy="4538662"/>
                    </a:xfrm>
                    <a:prstGeom prst="rect">
                      <a:avLst/>
                    </a:prstGeom>
                  </pic:spPr>
                </pic:pic>
              </a:graphicData>
            </a:graphic>
          </wp:inline>
        </w:drawing>
      </w:r>
      <w:r>
        <w:rPr>
          <w:rFonts w:ascii="Arial"/>
          <w:sz w:val="20"/>
        </w:rPr>
      </w:r>
    </w:p>
    <w:p>
      <w:pPr>
        <w:spacing w:after="0"/>
        <w:rPr>
          <w:rFonts w:ascii="Arial"/>
          <w:sz w:val="20"/>
        </w:rPr>
        <w:sectPr>
          <w:headerReference w:type="default" r:id="rId51"/>
          <w:footerReference w:type="default" r:id="rId52"/>
          <w:pgSz w:w="19200" w:h="10800" w:orient="landscape"/>
          <w:pgMar w:header="897" w:footer="529" w:top="1640" w:bottom="720" w:left="400" w:right="360"/>
        </w:sectPr>
      </w:pPr>
    </w:p>
    <w:p>
      <w:pPr>
        <w:spacing w:line="374" w:lineRule="exact" w:before="124"/>
        <w:ind w:left="766" w:right="0" w:firstLine="0"/>
        <w:jc w:val="left"/>
        <w:rPr>
          <w:rFonts w:ascii="Arial"/>
          <w:b/>
          <w:sz w:val="35"/>
        </w:rPr>
      </w:pPr>
      <w:r>
        <w:rPr>
          <w:rFonts w:ascii="Arial"/>
          <w:b/>
          <w:color w:val="139EBC"/>
          <w:w w:val="105"/>
          <w:sz w:val="35"/>
        </w:rPr>
        <w:t>DELTA</w:t>
      </w:r>
    </w:p>
    <w:p>
      <w:pPr>
        <w:spacing w:line="110" w:lineRule="exact" w:before="0"/>
        <w:ind w:left="801" w:right="0" w:firstLine="0"/>
        <w:jc w:val="left"/>
        <w:rPr>
          <w:rFonts w:ascii="Arial"/>
          <w:sz w:val="12"/>
        </w:rPr>
      </w:pPr>
      <w:r>
        <w:rPr>
          <w:rFonts w:ascii="Arial"/>
          <w:color w:val="979097"/>
          <w:w w:val="130"/>
          <w:sz w:val="12"/>
        </w:rPr>
        <w:t>R=rch</w:t>
      </w:r>
      <w:r>
        <w:rPr>
          <w:rFonts w:ascii="Arial"/>
          <w:color w:val="979097"/>
          <w:spacing w:val="-31"/>
          <w:w w:val="130"/>
          <w:sz w:val="12"/>
        </w:rPr>
        <w:t> </w:t>
      </w:r>
      <w:r>
        <w:rPr>
          <w:rFonts w:ascii="Arial"/>
          <w:color w:val="AAA7AE"/>
          <w:w w:val="120"/>
          <w:sz w:val="12"/>
        </w:rPr>
        <w:t>and</w:t>
      </w:r>
      <w:r>
        <w:rPr>
          <w:rFonts w:ascii="Arial"/>
          <w:color w:val="AAA7AE"/>
          <w:spacing w:val="-19"/>
          <w:w w:val="120"/>
          <w:sz w:val="12"/>
        </w:rPr>
        <w:t> </w:t>
      </w:r>
      <w:r>
        <w:rPr>
          <w:rFonts w:ascii="Arial"/>
          <w:color w:val="979097"/>
          <w:w w:val="130"/>
          <w:sz w:val="12"/>
        </w:rPr>
        <w:t>Advlso</w:t>
      </w:r>
    </w:p>
    <w:p>
      <w:pPr>
        <w:pStyle w:val="BodyText"/>
        <w:spacing w:before="10"/>
        <w:rPr>
          <w:rFonts w:ascii="Arial"/>
          <w:sz w:val="17"/>
        </w:rPr>
      </w:pPr>
      <w:r>
        <w:rPr/>
        <w:br w:type="column"/>
      </w:r>
      <w:r>
        <w:rPr>
          <w:rFonts w:ascii="Arial"/>
          <w:sz w:val="17"/>
        </w:rPr>
      </w:r>
    </w:p>
    <w:p>
      <w:pPr>
        <w:spacing w:before="0"/>
        <w:ind w:left="777" w:right="43" w:firstLine="0"/>
        <w:jc w:val="center"/>
        <w:rPr>
          <w:rFonts w:ascii="Arial"/>
          <w:b/>
          <w:sz w:val="16"/>
        </w:rPr>
      </w:pPr>
      <w:r>
        <w:rPr>
          <w:rFonts w:ascii="Arial"/>
          <w:b/>
          <w:color w:val="5E83B3"/>
          <w:w w:val="105"/>
          <w:sz w:val="16"/>
        </w:rPr>
        <w:t>Delta Factors</w:t>
      </w:r>
    </w:p>
    <w:p>
      <w:pPr>
        <w:spacing w:line="307" w:lineRule="auto" w:before="52"/>
        <w:ind w:left="777" w:right="49" w:firstLine="0"/>
        <w:jc w:val="center"/>
        <w:rPr>
          <w:rFonts w:ascii="Arial"/>
          <w:b/>
          <w:sz w:val="16"/>
        </w:rPr>
      </w:pPr>
      <w:r>
        <w:rPr>
          <w:rFonts w:ascii="Arial"/>
          <w:b/>
          <w:color w:val="5E83B3"/>
          <w:sz w:val="16"/>
        </w:rPr>
        <w:t>Underst and </w:t>
      </w:r>
      <w:r>
        <w:rPr>
          <w:rFonts w:ascii="Arial"/>
          <w:b/>
          <w:color w:val="749EBC"/>
          <w:sz w:val="16"/>
        </w:rPr>
        <w:t>i</w:t>
      </w:r>
      <w:r>
        <w:rPr>
          <w:rFonts w:ascii="Arial"/>
          <w:b/>
          <w:color w:val="5E83B3"/>
          <w:sz w:val="16"/>
        </w:rPr>
        <w:t>ng Investment Pe</w:t>
      </w:r>
      <w:r>
        <w:rPr>
          <w:rFonts w:ascii="Arial"/>
          <w:b/>
          <w:color w:val="838CA5"/>
          <w:sz w:val="16"/>
        </w:rPr>
        <w:t>r </w:t>
      </w:r>
      <w:r>
        <w:rPr>
          <w:rFonts w:ascii="Arial"/>
          <w:b/>
          <w:color w:val="5E83B3"/>
          <w:sz w:val="16"/>
        </w:rPr>
        <w:t>formance Behav </w:t>
      </w:r>
      <w:r>
        <w:rPr>
          <w:rFonts w:ascii="Arial"/>
          <w:b/>
          <w:color w:val="838CA5"/>
          <w:sz w:val="16"/>
        </w:rPr>
        <w:t>i</w:t>
      </w:r>
      <w:r>
        <w:rPr>
          <w:rFonts w:ascii="Arial"/>
          <w:b/>
          <w:color w:val="5E83B3"/>
          <w:sz w:val="16"/>
        </w:rPr>
        <w:t>our Globa </w:t>
      </w:r>
      <w:r>
        <w:rPr>
          <w:rFonts w:ascii="Arial"/>
          <w:b/>
          <w:color w:val="838CA5"/>
          <w:sz w:val="16"/>
        </w:rPr>
        <w:t>l </w:t>
      </w:r>
      <w:r>
        <w:rPr>
          <w:rFonts w:ascii="Arial"/>
          <w:b/>
          <w:color w:val="5E83B3"/>
          <w:sz w:val="16"/>
        </w:rPr>
        <w:t>Equit </w:t>
      </w:r>
      <w:r>
        <w:rPr>
          <w:rFonts w:ascii="Arial"/>
          <w:b/>
          <w:color w:val="838CA5"/>
          <w:sz w:val="16"/>
        </w:rPr>
        <w:t>i</w:t>
      </w:r>
      <w:r>
        <w:rPr>
          <w:rFonts w:ascii="Arial"/>
          <w:b/>
          <w:color w:val="5E83B3"/>
          <w:sz w:val="16"/>
        </w:rPr>
        <w:t>es Benchmarks</w:t>
      </w:r>
    </w:p>
    <w:p>
      <w:pPr>
        <w:spacing w:line="175" w:lineRule="exact" w:before="0"/>
        <w:ind w:left="770" w:right="49" w:firstLine="0"/>
        <w:jc w:val="center"/>
        <w:rPr>
          <w:rFonts w:ascii="Arial"/>
          <w:b/>
          <w:sz w:val="16"/>
        </w:rPr>
      </w:pPr>
      <w:r>
        <w:rPr>
          <w:rFonts w:ascii="Arial"/>
          <w:b/>
          <w:color w:val="5E83B3"/>
          <w:w w:val="105"/>
          <w:sz w:val="16"/>
        </w:rPr>
        <w:t>Rolling 36 months</w:t>
      </w:r>
    </w:p>
    <w:p>
      <w:pPr>
        <w:spacing w:line="134" w:lineRule="exact" w:before="85"/>
        <w:ind w:left="766" w:right="0" w:firstLine="0"/>
        <w:jc w:val="left"/>
        <w:rPr>
          <w:rFonts w:ascii="Arial"/>
          <w:sz w:val="12"/>
        </w:rPr>
      </w:pPr>
      <w:r>
        <w:rPr/>
        <w:br w:type="column"/>
      </w:r>
      <w:r>
        <w:rPr>
          <w:rFonts w:ascii="Arial"/>
          <w:b/>
          <w:color w:val="749EBC"/>
          <w:w w:val="105"/>
          <w:sz w:val="11"/>
        </w:rPr>
        <w:t>M: </w:t>
      </w:r>
      <w:r>
        <w:rPr>
          <w:rFonts w:ascii="Arial"/>
          <w:color w:val="59596B"/>
          <w:w w:val="105"/>
          <w:sz w:val="12"/>
        </w:rPr>
        <w:t>PO Box </w:t>
      </w:r>
      <w:r>
        <w:rPr>
          <w:rFonts w:ascii="Arial"/>
          <w:color w:val="5B494D"/>
          <w:w w:val="105"/>
          <w:sz w:val="12"/>
        </w:rPr>
        <w:t>1</w:t>
      </w:r>
      <w:r>
        <w:rPr>
          <w:rFonts w:ascii="Arial"/>
          <w:color w:val="6B676B"/>
          <w:w w:val="105"/>
          <w:sz w:val="12"/>
        </w:rPr>
        <w:t>51!20 City Easl </w:t>
      </w:r>
      <w:r>
        <w:rPr>
          <w:rFonts w:ascii="Arial"/>
          <w:b/>
          <w:color w:val="797580"/>
          <w:w w:val="105"/>
          <w:sz w:val="11"/>
        </w:rPr>
        <w:t>QLD </w:t>
      </w:r>
      <w:r>
        <w:rPr>
          <w:rFonts w:ascii="Arial"/>
          <w:color w:val="493D52"/>
          <w:w w:val="105"/>
          <w:sz w:val="12"/>
        </w:rPr>
        <w:t>4</w:t>
      </w:r>
      <w:r>
        <w:rPr>
          <w:rFonts w:ascii="Arial"/>
          <w:color w:val="6B676B"/>
          <w:w w:val="105"/>
          <w:sz w:val="12"/>
        </w:rPr>
        <w:t>002</w:t>
      </w:r>
    </w:p>
    <w:p>
      <w:pPr>
        <w:spacing w:line="143" w:lineRule="exact" w:before="0"/>
        <w:ind w:left="771" w:right="0" w:firstLine="0"/>
        <w:jc w:val="left"/>
        <w:rPr>
          <w:rFonts w:ascii="Arial"/>
          <w:sz w:val="12"/>
        </w:rPr>
      </w:pPr>
      <w:r>
        <w:rPr>
          <w:rFonts w:ascii="Times New Roman"/>
          <w:b/>
          <w:color w:val="749EBC"/>
          <w:sz w:val="13"/>
        </w:rPr>
        <w:t>P</w:t>
      </w:r>
      <w:r>
        <w:rPr>
          <w:rFonts w:ascii="Times New Roman"/>
          <w:b/>
          <w:color w:val="5E83B3"/>
          <w:sz w:val="13"/>
        </w:rPr>
        <w:t>: </w:t>
      </w:r>
      <w:r>
        <w:rPr>
          <w:rFonts w:ascii="Arial"/>
          <w:color w:val="59596B"/>
          <w:sz w:val="11"/>
        </w:rPr>
        <w:t>+5</w:t>
      </w:r>
      <w:r>
        <w:rPr>
          <w:rFonts w:ascii="Arial"/>
          <w:color w:val="5B494D"/>
          <w:sz w:val="11"/>
        </w:rPr>
        <w:t>1 </w:t>
      </w:r>
      <w:r>
        <w:rPr>
          <w:rFonts w:ascii="Arial"/>
          <w:color w:val="59596B"/>
          <w:sz w:val="11"/>
        </w:rPr>
        <w:t>432 </w:t>
      </w:r>
      <w:r>
        <w:rPr>
          <w:rFonts w:ascii="Arial"/>
          <w:color w:val="6B676B"/>
          <w:sz w:val="12"/>
        </w:rPr>
        <w:t>002 472</w:t>
      </w:r>
    </w:p>
    <w:p>
      <w:pPr>
        <w:spacing w:line="128" w:lineRule="exact" w:before="0"/>
        <w:ind w:left="766" w:right="0" w:firstLine="0"/>
        <w:jc w:val="left"/>
        <w:rPr>
          <w:rFonts w:ascii="Arial"/>
          <w:sz w:val="12"/>
        </w:rPr>
      </w:pPr>
      <w:r>
        <w:rPr/>
        <w:pict>
          <v:rect style="position:absolute;margin-left:885.987122pt;margin-top:5.479661pt;width:.24024pt;height:8.200101pt;mso-position-horizontal-relative:page;mso-position-vertical-relative:paragraph;z-index:-16888832" filled="true" fillcolor="#dfe2e1" stroked="false">
            <v:fill type="solid"/>
            <w10:wrap type="none"/>
          </v:rect>
        </w:pict>
      </w:r>
      <w:r>
        <w:rPr>
          <w:rFonts w:ascii="Arial"/>
          <w:b/>
          <w:color w:val="749EBC"/>
          <w:sz w:val="12"/>
        </w:rPr>
        <w:t>E</w:t>
      </w:r>
      <w:r>
        <w:rPr>
          <w:rFonts w:ascii="Arial"/>
          <w:b/>
          <w:color w:val="AAA7AE"/>
          <w:sz w:val="12"/>
        </w:rPr>
        <w:t>: </w:t>
      </w:r>
      <w:r>
        <w:rPr>
          <w:rFonts w:ascii="Arial"/>
          <w:b/>
          <w:color w:val="AAA7AE"/>
          <w:spacing w:val="6"/>
          <w:sz w:val="12"/>
        </w:rPr>
        <w:t> </w:t>
      </w:r>
      <w:hyperlink r:id="rId56">
        <w:r>
          <w:rPr>
            <w:rFonts w:ascii="Arial"/>
            <w:color w:val="6B676B"/>
            <w:spacing w:val="-5"/>
            <w:sz w:val="12"/>
          </w:rPr>
          <w:t>in</w:t>
        </w:r>
        <w:r>
          <w:rPr>
            <w:rFonts w:ascii="Arial"/>
            <w:color w:val="493D52"/>
            <w:spacing w:val="-5"/>
            <w:sz w:val="12"/>
          </w:rPr>
          <w:t>f</w:t>
        </w:r>
        <w:r>
          <w:rPr>
            <w:rFonts w:ascii="Arial"/>
            <w:color w:val="797580"/>
            <w:spacing w:val="-5"/>
            <w:sz w:val="12"/>
          </w:rPr>
          <w:t>o@delt11rvsearch</w:t>
        </w:r>
        <w:r>
          <w:rPr>
            <w:rFonts w:ascii="Arial"/>
            <w:color w:val="AAA7AE"/>
            <w:spacing w:val="-5"/>
            <w:sz w:val="12"/>
          </w:rPr>
          <w:t>.</w:t>
        </w:r>
        <w:r>
          <w:rPr>
            <w:rFonts w:ascii="Arial"/>
            <w:color w:val="6B676B"/>
            <w:spacing w:val="-5"/>
            <w:sz w:val="12"/>
          </w:rPr>
          <w:t>com</w:t>
        </w:r>
        <w:r>
          <w:rPr>
            <w:rFonts w:ascii="Arial"/>
            <w:color w:val="AAA7AE"/>
            <w:spacing w:val="-5"/>
            <w:sz w:val="12"/>
          </w:rPr>
          <w:t>.</w:t>
        </w:r>
        <w:r>
          <w:rPr>
            <w:rFonts w:ascii="Arial"/>
            <w:color w:val="6B676B"/>
            <w:spacing w:val="-5"/>
            <w:sz w:val="12"/>
          </w:rPr>
          <w:t>au</w:t>
        </w:r>
      </w:hyperlink>
    </w:p>
    <w:p>
      <w:pPr>
        <w:spacing w:line="126" w:lineRule="exact" w:before="0"/>
        <w:ind w:left="769" w:right="0" w:firstLine="0"/>
        <w:jc w:val="left"/>
        <w:rPr>
          <w:rFonts w:ascii="Arial"/>
          <w:sz w:val="12"/>
        </w:rPr>
      </w:pPr>
      <w:r>
        <w:rPr>
          <w:rFonts w:ascii="Arial"/>
          <w:b/>
          <w:color w:val="5E83B3"/>
          <w:spacing w:val="3"/>
          <w:w w:val="106"/>
          <w:sz w:val="11"/>
        </w:rPr>
        <w:t>W</w:t>
      </w:r>
      <w:r>
        <w:rPr>
          <w:rFonts w:ascii="Arial"/>
          <w:b/>
          <w:color w:val="797580"/>
          <w:w w:val="93"/>
          <w:sz w:val="11"/>
        </w:rPr>
        <w:t>:</w:t>
      </w:r>
      <w:r>
        <w:rPr>
          <w:rFonts w:ascii="Arial"/>
          <w:b/>
          <w:color w:val="797580"/>
          <w:spacing w:val="-2"/>
          <w:sz w:val="11"/>
        </w:rPr>
        <w:t> </w:t>
      </w:r>
      <w:hyperlink r:id="rId57">
        <w:r>
          <w:rPr>
            <w:rFonts w:ascii="Arial"/>
            <w:color w:val="6B676B"/>
            <w:spacing w:val="-1"/>
            <w:w w:val="100"/>
            <w:sz w:val="12"/>
          </w:rPr>
          <w:t>ww</w:t>
        </w:r>
        <w:r>
          <w:rPr>
            <w:rFonts w:ascii="Arial"/>
            <w:color w:val="6B676B"/>
            <w:spacing w:val="-2"/>
            <w:w w:val="100"/>
            <w:sz w:val="12"/>
          </w:rPr>
          <w:t>w</w:t>
        </w:r>
        <w:r>
          <w:rPr>
            <w:rFonts w:ascii="Arial"/>
            <w:color w:val="979097"/>
            <w:spacing w:val="-10"/>
            <w:w w:val="100"/>
            <w:sz w:val="12"/>
          </w:rPr>
          <w:t>.</w:t>
        </w:r>
      </w:hyperlink>
      <w:r>
        <w:rPr>
          <w:rFonts w:ascii="Arial"/>
          <w:color w:val="797580"/>
          <w:spacing w:val="-1"/>
          <w:w w:val="50"/>
          <w:sz w:val="12"/>
        </w:rPr>
        <w:t>&lt;'.</w:t>
      </w:r>
      <w:r>
        <w:rPr>
          <w:rFonts w:ascii="Arial"/>
          <w:color w:val="797580"/>
          <w:spacing w:val="2"/>
          <w:w w:val="50"/>
          <w:sz w:val="12"/>
        </w:rPr>
        <w:t>l</w:t>
      </w:r>
      <w:r>
        <w:rPr>
          <w:rFonts w:ascii="Arial"/>
          <w:color w:val="797580"/>
          <w:spacing w:val="-1"/>
          <w:w w:val="99"/>
          <w:sz w:val="12"/>
        </w:rPr>
        <w:t>e</w:t>
      </w:r>
      <w:r>
        <w:rPr>
          <w:rFonts w:ascii="Arial"/>
          <w:color w:val="797580"/>
          <w:spacing w:val="-11"/>
          <w:w w:val="99"/>
          <w:sz w:val="12"/>
        </w:rPr>
        <w:t>[</w:t>
      </w:r>
      <w:r>
        <w:rPr>
          <w:rFonts w:ascii="Arial"/>
          <w:color w:val="797580"/>
          <w:spacing w:val="-1"/>
          <w:w w:val="106"/>
          <w:sz w:val="12"/>
        </w:rPr>
        <w:t>t</w:t>
      </w:r>
      <w:r>
        <w:rPr>
          <w:rFonts w:ascii="Arial"/>
          <w:color w:val="797580"/>
          <w:spacing w:val="-7"/>
          <w:w w:val="106"/>
          <w:sz w:val="12"/>
        </w:rPr>
        <w:t>a</w:t>
      </w:r>
      <w:r>
        <w:rPr>
          <w:rFonts w:ascii="Arial"/>
          <w:color w:val="797580"/>
          <w:w w:val="98"/>
          <w:sz w:val="12"/>
        </w:rPr>
        <w:t>reseerC</w:t>
      </w:r>
      <w:r>
        <w:rPr>
          <w:rFonts w:ascii="Arial"/>
          <w:color w:val="797580"/>
          <w:spacing w:val="-1"/>
          <w:w w:val="98"/>
          <w:sz w:val="12"/>
        </w:rPr>
        <w:t>l</w:t>
      </w:r>
      <w:r>
        <w:rPr>
          <w:rFonts w:ascii="Arial"/>
          <w:color w:val="C8C8C8"/>
          <w:spacing w:val="-25"/>
          <w:w w:val="73"/>
          <w:sz w:val="12"/>
        </w:rPr>
        <w:t>,</w:t>
      </w:r>
      <w:r>
        <w:rPr>
          <w:rFonts w:ascii="Arial"/>
          <w:color w:val="797580"/>
          <w:spacing w:val="-13"/>
          <w:w w:val="98"/>
          <w:sz w:val="12"/>
        </w:rPr>
        <w:t>l</w:t>
      </w:r>
      <w:r>
        <w:rPr>
          <w:rFonts w:ascii="Arial"/>
          <w:color w:val="979097"/>
          <w:spacing w:val="-1"/>
          <w:w w:val="73"/>
          <w:sz w:val="12"/>
        </w:rPr>
        <w:t>.</w:t>
      </w:r>
      <w:r>
        <w:rPr>
          <w:rFonts w:ascii="Arial"/>
          <w:color w:val="797580"/>
          <w:spacing w:val="-1"/>
          <w:w w:val="77"/>
          <w:sz w:val="12"/>
        </w:rPr>
        <w:t>Go</w:t>
      </w:r>
      <w:r>
        <w:rPr>
          <w:rFonts w:ascii="Arial"/>
          <w:color w:val="797580"/>
          <w:w w:val="77"/>
          <w:sz w:val="12"/>
        </w:rPr>
        <w:t>m</w:t>
      </w:r>
      <w:r>
        <w:rPr>
          <w:rFonts w:ascii="Arial"/>
          <w:color w:val="797580"/>
          <w:spacing w:val="-13"/>
          <w:sz w:val="12"/>
        </w:rPr>
        <w:t> </w:t>
      </w:r>
      <w:r>
        <w:rPr>
          <w:rFonts w:ascii="Arial"/>
          <w:color w:val="AAA7AE"/>
          <w:w w:val="77"/>
          <w:sz w:val="12"/>
        </w:rPr>
        <w:t>.</w:t>
      </w:r>
      <w:r>
        <w:rPr>
          <w:rFonts w:ascii="Arial"/>
          <w:color w:val="AAA7AE"/>
          <w:spacing w:val="-19"/>
          <w:sz w:val="12"/>
        </w:rPr>
        <w:t> </w:t>
      </w:r>
      <w:r>
        <w:rPr>
          <w:rFonts w:ascii="Arial"/>
          <w:color w:val="6B676B"/>
          <w:spacing w:val="-1"/>
          <w:w w:val="99"/>
          <w:sz w:val="12"/>
        </w:rPr>
        <w:t>eu</w:t>
      </w:r>
    </w:p>
    <w:p>
      <w:pPr>
        <w:spacing w:line="155" w:lineRule="exact" w:before="0"/>
        <w:ind w:left="774" w:right="0" w:firstLine="0"/>
        <w:jc w:val="left"/>
        <w:rPr>
          <w:rFonts w:ascii="Times New Roman"/>
          <w:sz w:val="14"/>
        </w:rPr>
      </w:pPr>
      <w:r>
        <w:rPr>
          <w:rFonts w:ascii="Arial"/>
          <w:b/>
          <w:color w:val="749EBC"/>
          <w:sz w:val="11"/>
        </w:rPr>
        <w:t>ABN: </w:t>
      </w:r>
      <w:r>
        <w:rPr>
          <w:rFonts w:ascii="Times New Roman"/>
          <w:color w:val="6B676B"/>
          <w:sz w:val="14"/>
        </w:rPr>
        <w:t>43</w:t>
      </w:r>
      <w:r>
        <w:rPr>
          <w:rFonts w:ascii="Times New Roman"/>
          <w:color w:val="5B494D"/>
          <w:sz w:val="14"/>
        </w:rPr>
        <w:t>1</w:t>
      </w:r>
      <w:r>
        <w:rPr>
          <w:rFonts w:ascii="Times New Roman"/>
          <w:color w:val="797580"/>
          <w:sz w:val="14"/>
        </w:rPr>
        <w:t>55</w:t>
      </w:r>
      <w:r>
        <w:rPr>
          <w:rFonts w:ascii="Times New Roman"/>
          <w:color w:val="6B676B"/>
          <w:sz w:val="14"/>
        </w:rPr>
        <w:t>009 </w:t>
      </w:r>
      <w:r>
        <w:rPr>
          <w:rFonts w:ascii="Times New Roman"/>
          <w:color w:val="5B494D"/>
          <w:sz w:val="14"/>
        </w:rPr>
        <w:t>1</w:t>
      </w:r>
      <w:r>
        <w:rPr>
          <w:rFonts w:ascii="Times New Roman"/>
          <w:color w:val="797580"/>
          <w:sz w:val="14"/>
        </w:rPr>
        <w:t>6 3 </w:t>
      </w:r>
      <w:r>
        <w:rPr>
          <w:rFonts w:ascii="Arial"/>
          <w:b/>
          <w:color w:val="749EBC"/>
          <w:sz w:val="11"/>
        </w:rPr>
        <w:t>AFSL: </w:t>
      </w:r>
      <w:r>
        <w:rPr>
          <w:rFonts w:ascii="Times New Roman"/>
          <w:color w:val="6B676B"/>
          <w:sz w:val="14"/>
        </w:rPr>
        <w:t>420093</w:t>
      </w:r>
    </w:p>
    <w:p>
      <w:pPr>
        <w:spacing w:after="0" w:line="155" w:lineRule="exact"/>
        <w:jc w:val="left"/>
        <w:rPr>
          <w:rFonts w:ascii="Times New Roman"/>
          <w:sz w:val="14"/>
        </w:rPr>
        <w:sectPr>
          <w:headerReference w:type="default" r:id="rId54"/>
          <w:footerReference w:type="default" r:id="rId55"/>
          <w:pgSz w:w="19200" w:h="10800" w:orient="landscape"/>
          <w:pgMar w:header="0" w:footer="0" w:top="620" w:bottom="0" w:left="400" w:right="360"/>
          <w:cols w:num="3" w:equalWidth="0">
            <w:col w:w="2017" w:space="4219"/>
            <w:col w:w="4912" w:space="4230"/>
            <w:col w:w="3062"/>
          </w:cols>
        </w:sectPr>
      </w:pPr>
    </w:p>
    <w:p>
      <w:pPr>
        <w:pStyle w:val="BodyText"/>
        <w:spacing w:before="7"/>
        <w:rPr>
          <w:rFonts w:ascii="Times New Roman"/>
          <w:sz w:val="13"/>
        </w:rPr>
      </w:pPr>
    </w:p>
    <w:p>
      <w:pPr>
        <w:spacing w:after="0"/>
        <w:rPr>
          <w:rFonts w:ascii="Times New Roman"/>
          <w:sz w:val="13"/>
        </w:rPr>
        <w:sectPr>
          <w:type w:val="continuous"/>
          <w:pgSz w:w="19200" w:h="10800" w:orient="landscape"/>
          <w:pgMar w:top="720" w:bottom="280" w:left="400" w:right="360"/>
        </w:sectPr>
      </w:pPr>
    </w:p>
    <w:p>
      <w:pPr>
        <w:spacing w:line="309" w:lineRule="auto" w:before="96"/>
        <w:ind w:left="215" w:right="32" w:hanging="24"/>
        <w:jc w:val="left"/>
        <w:rPr>
          <w:rFonts w:ascii="Arial"/>
          <w:sz w:val="12"/>
        </w:rPr>
      </w:pPr>
      <w:r>
        <w:rPr>
          <w:rFonts w:ascii="Arial"/>
          <w:color w:val="725454"/>
          <w:sz w:val="12"/>
        </w:rPr>
        <w:t>Be</w:t>
      </w:r>
      <w:r>
        <w:rPr>
          <w:rFonts w:ascii="Arial"/>
          <w:color w:val="797580"/>
          <w:sz w:val="12"/>
        </w:rPr>
        <w:t>nchm </w:t>
      </w:r>
      <w:r>
        <w:rPr>
          <w:rFonts w:ascii="Arial"/>
          <w:color w:val="59596B"/>
          <w:sz w:val="12"/>
        </w:rPr>
        <w:t>ark </w:t>
      </w:r>
      <w:r>
        <w:rPr>
          <w:rFonts w:ascii="Arial"/>
          <w:color w:val="979097"/>
          <w:sz w:val="12"/>
        </w:rPr>
        <w:t>M</w:t>
      </w:r>
      <w:r>
        <w:rPr>
          <w:rFonts w:ascii="Arial"/>
          <w:color w:val="979097"/>
          <w:spacing w:val="-24"/>
          <w:sz w:val="12"/>
        </w:rPr>
        <w:t> </w:t>
      </w:r>
      <w:r>
        <w:rPr>
          <w:rFonts w:ascii="Arial"/>
          <w:color w:val="797580"/>
          <w:spacing w:val="-4"/>
          <w:sz w:val="12"/>
        </w:rPr>
        <w:t>SC</w:t>
      </w:r>
      <w:r>
        <w:rPr>
          <w:rFonts w:ascii="Arial"/>
          <w:color w:val="AAA7AE"/>
          <w:spacing w:val="-4"/>
          <w:sz w:val="12"/>
        </w:rPr>
        <w:t>I</w:t>
      </w:r>
      <w:r>
        <w:rPr>
          <w:rFonts w:ascii="Arial"/>
          <w:color w:val="AAA7AE"/>
          <w:spacing w:val="-5"/>
          <w:sz w:val="12"/>
        </w:rPr>
        <w:t> </w:t>
      </w:r>
      <w:r>
        <w:rPr>
          <w:rFonts w:ascii="Arial"/>
          <w:color w:val="AAA7AE"/>
          <w:sz w:val="12"/>
        </w:rPr>
        <w:t>W</w:t>
      </w:r>
      <w:r>
        <w:rPr>
          <w:rFonts w:ascii="Arial"/>
          <w:color w:val="AAA7AE"/>
          <w:spacing w:val="-15"/>
          <w:sz w:val="12"/>
        </w:rPr>
        <w:t> </w:t>
      </w:r>
      <w:r>
        <w:rPr>
          <w:rFonts w:ascii="Arial"/>
          <w:color w:val="797580"/>
          <w:spacing w:val="3"/>
          <w:sz w:val="12"/>
        </w:rPr>
        <w:t>o</w:t>
      </w:r>
      <w:r>
        <w:rPr>
          <w:rFonts w:ascii="Arial"/>
          <w:color w:val="AAA7AE"/>
          <w:spacing w:val="3"/>
          <w:sz w:val="12"/>
        </w:rPr>
        <w:t>rl</w:t>
      </w:r>
      <w:r>
        <w:rPr>
          <w:rFonts w:ascii="Arial"/>
          <w:color w:val="AAA7AE"/>
          <w:spacing w:val="-13"/>
          <w:sz w:val="12"/>
        </w:rPr>
        <w:t> </w:t>
      </w:r>
      <w:r>
        <w:rPr>
          <w:rFonts w:ascii="Arial"/>
          <w:color w:val="797580"/>
          <w:spacing w:val="-15"/>
          <w:sz w:val="12"/>
        </w:rPr>
        <w:t>d</w:t>
      </w:r>
    </w:p>
    <w:p>
      <w:pPr>
        <w:spacing w:before="96"/>
        <w:ind w:left="191" w:right="0" w:firstLine="0"/>
        <w:jc w:val="left"/>
        <w:rPr>
          <w:rFonts w:ascii="Arial"/>
          <w:sz w:val="12"/>
        </w:rPr>
      </w:pPr>
      <w:r>
        <w:rPr/>
        <w:br w:type="column"/>
      </w:r>
      <w:r>
        <w:rPr>
          <w:rFonts w:ascii="Arial"/>
          <w:color w:val="797580"/>
          <w:w w:val="105"/>
          <w:sz w:val="12"/>
        </w:rPr>
        <w:t>S</w:t>
      </w:r>
      <w:r>
        <w:rPr>
          <w:rFonts w:ascii="Arial"/>
          <w:color w:val="59596B"/>
          <w:w w:val="105"/>
          <w:sz w:val="12"/>
        </w:rPr>
        <w:t>ec</w:t>
      </w:r>
      <w:r>
        <w:rPr>
          <w:rFonts w:ascii="Arial"/>
          <w:color w:val="493D52"/>
          <w:w w:val="105"/>
          <w:sz w:val="12"/>
        </w:rPr>
        <w:t>t </w:t>
      </w:r>
      <w:r>
        <w:rPr>
          <w:rFonts w:ascii="Arial"/>
          <w:color w:val="59596B"/>
          <w:w w:val="105"/>
          <w:sz w:val="12"/>
        </w:rPr>
        <w:t>o</w:t>
      </w:r>
      <w:r>
        <w:rPr>
          <w:rFonts w:ascii="Arial"/>
          <w:color w:val="3F5E91"/>
          <w:w w:val="105"/>
          <w:sz w:val="12"/>
        </w:rPr>
        <w:t>r</w:t>
      </w:r>
    </w:p>
    <w:p>
      <w:pPr>
        <w:spacing w:before="22"/>
        <w:ind w:left="225" w:right="0" w:firstLine="0"/>
        <w:jc w:val="left"/>
        <w:rPr>
          <w:rFonts w:ascii="Times New Roman"/>
          <w:sz w:val="14"/>
        </w:rPr>
      </w:pPr>
      <w:r>
        <w:rPr>
          <w:rFonts w:ascii="Times New Roman"/>
          <w:color w:val="797580"/>
          <w:w w:val="90"/>
          <w:sz w:val="14"/>
        </w:rPr>
        <w:t>A</w:t>
      </w:r>
      <w:r>
        <w:rPr>
          <w:rFonts w:ascii="Times New Roman"/>
          <w:color w:val="CA9E85"/>
          <w:w w:val="90"/>
          <w:sz w:val="14"/>
        </w:rPr>
        <w:t>ll</w:t>
      </w:r>
    </w:p>
    <w:p>
      <w:pPr>
        <w:spacing w:before="96"/>
        <w:ind w:left="191" w:right="0" w:firstLine="0"/>
        <w:jc w:val="left"/>
        <w:rPr>
          <w:rFonts w:ascii="Arial"/>
          <w:sz w:val="12"/>
        </w:rPr>
      </w:pPr>
      <w:r>
        <w:rPr/>
        <w:br w:type="column"/>
      </w:r>
      <w:r>
        <w:rPr>
          <w:rFonts w:ascii="Arial"/>
          <w:color w:val="59596B"/>
          <w:sz w:val="12"/>
        </w:rPr>
        <w:t>AP</w:t>
      </w:r>
      <w:r>
        <w:rPr>
          <w:rFonts w:ascii="Arial"/>
          <w:color w:val="33337E"/>
          <w:sz w:val="12"/>
        </w:rPr>
        <w:t>I</w:t>
      </w:r>
      <w:r>
        <w:rPr>
          <w:rFonts w:ascii="Arial"/>
          <w:color w:val="797580"/>
          <w:sz w:val="12"/>
        </w:rPr>
        <w:t>R</w:t>
      </w:r>
      <w:r>
        <w:rPr>
          <w:rFonts w:ascii="Arial"/>
          <w:color w:val="797580"/>
          <w:spacing w:val="-13"/>
          <w:sz w:val="12"/>
        </w:rPr>
        <w:t> </w:t>
      </w:r>
      <w:r>
        <w:rPr>
          <w:rFonts w:ascii="Arial"/>
          <w:color w:val="6B676B"/>
          <w:sz w:val="12"/>
        </w:rPr>
        <w:t>Co</w:t>
      </w:r>
      <w:r>
        <w:rPr>
          <w:rFonts w:ascii="Arial"/>
          <w:color w:val="6B676B"/>
          <w:spacing w:val="-12"/>
          <w:sz w:val="12"/>
        </w:rPr>
        <w:t> </w:t>
      </w:r>
      <w:r>
        <w:rPr>
          <w:rFonts w:ascii="Arial"/>
          <w:color w:val="59466E"/>
          <w:sz w:val="12"/>
        </w:rPr>
        <w:t>d</w:t>
      </w:r>
      <w:r>
        <w:rPr>
          <w:rFonts w:ascii="Arial"/>
          <w:color w:val="59466E"/>
          <w:spacing w:val="-16"/>
          <w:sz w:val="12"/>
        </w:rPr>
        <w:t> </w:t>
      </w:r>
      <w:r>
        <w:rPr>
          <w:rFonts w:ascii="Arial"/>
          <w:color w:val="59466E"/>
          <w:sz w:val="12"/>
        </w:rPr>
        <w:t>e</w:t>
      </w:r>
    </w:p>
    <w:p>
      <w:pPr>
        <w:spacing w:before="22"/>
        <w:ind w:left="204" w:right="0" w:firstLine="0"/>
        <w:jc w:val="left"/>
        <w:rPr>
          <w:rFonts w:ascii="Times New Roman"/>
          <w:sz w:val="14"/>
        </w:rPr>
      </w:pPr>
      <w:r>
        <w:rPr>
          <w:rFonts w:ascii="Times New Roman"/>
          <w:color w:val="797580"/>
          <w:w w:val="95"/>
          <w:sz w:val="14"/>
        </w:rPr>
        <w:t>All</w:t>
      </w:r>
    </w:p>
    <w:p>
      <w:pPr>
        <w:spacing w:before="96"/>
        <w:ind w:left="191" w:right="0" w:firstLine="0"/>
        <w:jc w:val="left"/>
        <w:rPr>
          <w:rFonts w:ascii="Arial"/>
          <w:sz w:val="12"/>
        </w:rPr>
      </w:pPr>
      <w:r>
        <w:rPr/>
        <w:br w:type="column"/>
      </w:r>
      <w:r>
        <w:rPr>
          <w:rFonts w:ascii="Arial"/>
          <w:color w:val="704B38"/>
          <w:sz w:val="12"/>
        </w:rPr>
        <w:t>F</w:t>
      </w:r>
      <w:r>
        <w:rPr>
          <w:rFonts w:ascii="Arial"/>
          <w:color w:val="3F5E91"/>
          <w:sz w:val="12"/>
        </w:rPr>
        <w:t>un </w:t>
      </w:r>
      <w:r>
        <w:rPr>
          <w:rFonts w:ascii="Arial"/>
          <w:color w:val="59466E"/>
          <w:sz w:val="12"/>
        </w:rPr>
        <w:t>d</w:t>
      </w:r>
    </w:p>
    <w:p>
      <w:pPr>
        <w:spacing w:before="22"/>
        <w:ind w:left="216" w:right="0" w:firstLine="0"/>
        <w:jc w:val="left"/>
        <w:rPr>
          <w:rFonts w:ascii="Times New Roman"/>
          <w:sz w:val="14"/>
        </w:rPr>
      </w:pPr>
      <w:r>
        <w:rPr>
          <w:rFonts w:ascii="Arial"/>
          <w:color w:val="979097"/>
          <w:sz w:val="12"/>
        </w:rPr>
        <w:t>M </w:t>
      </w:r>
      <w:r>
        <w:rPr>
          <w:rFonts w:ascii="Arial"/>
          <w:color w:val="797580"/>
          <w:sz w:val="12"/>
        </w:rPr>
        <w:t>age</w:t>
      </w:r>
      <w:r>
        <w:rPr>
          <w:rFonts w:ascii="Arial"/>
          <w:color w:val="5E83B3"/>
          <w:sz w:val="12"/>
        </w:rPr>
        <w:t>l</w:t>
      </w:r>
      <w:r>
        <w:rPr>
          <w:rFonts w:ascii="Arial"/>
          <w:color w:val="B1805E"/>
          <w:sz w:val="12"/>
        </w:rPr>
        <w:t>l</w:t>
      </w:r>
      <w:r>
        <w:rPr>
          <w:rFonts w:ascii="Arial"/>
          <w:color w:val="6B676B"/>
          <w:sz w:val="12"/>
        </w:rPr>
        <w:t>a</w:t>
      </w:r>
      <w:r>
        <w:rPr>
          <w:rFonts w:ascii="Arial"/>
          <w:color w:val="AAA7AE"/>
          <w:sz w:val="12"/>
        </w:rPr>
        <w:t>n </w:t>
      </w:r>
      <w:r>
        <w:rPr>
          <w:rFonts w:ascii="Arial"/>
          <w:color w:val="6B676B"/>
          <w:sz w:val="12"/>
        </w:rPr>
        <w:t>G</w:t>
      </w:r>
      <w:r>
        <w:rPr>
          <w:rFonts w:ascii="Arial"/>
          <w:color w:val="749EBC"/>
          <w:sz w:val="12"/>
        </w:rPr>
        <w:t>l </w:t>
      </w:r>
      <w:r>
        <w:rPr>
          <w:rFonts w:ascii="Arial"/>
          <w:color w:val="797580"/>
          <w:sz w:val="12"/>
        </w:rPr>
        <w:t>oba</w:t>
      </w:r>
      <w:r>
        <w:rPr>
          <w:rFonts w:ascii="Arial"/>
          <w:color w:val="9E5D79"/>
          <w:sz w:val="12"/>
        </w:rPr>
        <w:t>l </w:t>
      </w:r>
      <w:r>
        <w:rPr>
          <w:rFonts w:ascii="Arial"/>
          <w:color w:val="797580"/>
          <w:sz w:val="12"/>
        </w:rPr>
        <w:t>R </w:t>
      </w:r>
      <w:r>
        <w:rPr>
          <w:rFonts w:ascii="Arial"/>
          <w:color w:val="AAA7AE"/>
          <w:sz w:val="12"/>
        </w:rPr>
        <w:t>i </w:t>
      </w:r>
      <w:r>
        <w:rPr>
          <w:rFonts w:ascii="Arial"/>
          <w:color w:val="797580"/>
          <w:sz w:val="12"/>
        </w:rPr>
        <w:t>n </w:t>
      </w:r>
      <w:r>
        <w:rPr>
          <w:rFonts w:ascii="Times New Roman"/>
          <w:color w:val="797580"/>
          <w:sz w:val="14"/>
        </w:rPr>
        <w:t>A</w:t>
      </w:r>
      <w:r>
        <w:rPr>
          <w:rFonts w:ascii="Times New Roman"/>
          <w:color w:val="AAA7AE"/>
          <w:sz w:val="14"/>
        </w:rPr>
        <w:t>U</w:t>
      </w:r>
    </w:p>
    <w:p>
      <w:pPr>
        <w:spacing w:before="140"/>
        <w:ind w:left="191" w:right="0" w:firstLine="0"/>
        <w:jc w:val="left"/>
        <w:rPr>
          <w:rFonts w:ascii="Arial"/>
          <w:b/>
          <w:sz w:val="15"/>
        </w:rPr>
      </w:pPr>
      <w:r>
        <w:rPr/>
        <w:br w:type="column"/>
      </w:r>
      <w:r>
        <w:rPr>
          <w:rFonts w:ascii="Arial"/>
          <w:b/>
          <w:color w:val="6B676B"/>
          <w:sz w:val="15"/>
        </w:rPr>
        <w:t>Exposu </w:t>
      </w:r>
      <w:r>
        <w:rPr>
          <w:rFonts w:ascii="Arial"/>
          <w:b/>
          <w:color w:val="838CA5"/>
          <w:sz w:val="15"/>
        </w:rPr>
        <w:t>r</w:t>
      </w:r>
      <w:r>
        <w:rPr>
          <w:rFonts w:ascii="Arial"/>
          <w:b/>
          <w:color w:val="6B676B"/>
          <w:sz w:val="15"/>
        </w:rPr>
        <w:t>es </w:t>
      </w:r>
      <w:r>
        <w:rPr>
          <w:rFonts w:ascii="Arial"/>
          <w:color w:val="797580"/>
          <w:sz w:val="16"/>
        </w:rPr>
        <w:t>(</w:t>
      </w:r>
      <w:r>
        <w:rPr>
          <w:rFonts w:ascii="Arial"/>
          <w:color w:val="59596B"/>
          <w:sz w:val="16"/>
        </w:rPr>
        <w:t>Be</w:t>
      </w:r>
      <w:r>
        <w:rPr>
          <w:rFonts w:ascii="Arial"/>
          <w:color w:val="5E362D"/>
          <w:sz w:val="16"/>
        </w:rPr>
        <w:t>t </w:t>
      </w:r>
      <w:r>
        <w:rPr>
          <w:rFonts w:ascii="Arial"/>
          <w:color w:val="59596B"/>
          <w:sz w:val="16"/>
        </w:rPr>
        <w:t>as </w:t>
      </w:r>
      <w:r>
        <w:rPr>
          <w:rFonts w:ascii="Arial"/>
          <w:color w:val="797580"/>
          <w:sz w:val="16"/>
        </w:rPr>
        <w:t>), </w:t>
      </w:r>
      <w:r>
        <w:rPr>
          <w:rFonts w:ascii="Arial"/>
          <w:color w:val="6B676B"/>
          <w:sz w:val="16"/>
        </w:rPr>
        <w:t>Va</w:t>
      </w:r>
      <w:r>
        <w:rPr>
          <w:rFonts w:ascii="Arial"/>
          <w:color w:val="95877B"/>
          <w:sz w:val="16"/>
        </w:rPr>
        <w:t>l</w:t>
      </w:r>
      <w:r>
        <w:rPr>
          <w:rFonts w:ascii="Arial"/>
          <w:color w:val="6B676B"/>
          <w:sz w:val="16"/>
        </w:rPr>
        <w:t>ue-ad </w:t>
      </w:r>
      <w:r>
        <w:rPr>
          <w:rFonts w:ascii="Arial"/>
          <w:color w:val="5B494D"/>
          <w:sz w:val="16"/>
        </w:rPr>
        <w:t>d </w:t>
      </w:r>
      <w:r>
        <w:rPr>
          <w:rFonts w:ascii="Arial"/>
          <w:color w:val="797580"/>
          <w:sz w:val="16"/>
        </w:rPr>
        <w:t>(</w:t>
      </w:r>
      <w:r>
        <w:rPr>
          <w:rFonts w:ascii="Arial"/>
          <w:color w:val="59596B"/>
          <w:sz w:val="16"/>
        </w:rPr>
        <w:t>A</w:t>
      </w:r>
      <w:r>
        <w:rPr>
          <w:rFonts w:ascii="Arial"/>
          <w:color w:val="7E3456"/>
          <w:sz w:val="16"/>
        </w:rPr>
        <w:t>l</w:t>
      </w:r>
      <w:r>
        <w:rPr>
          <w:rFonts w:ascii="Arial"/>
          <w:color w:val="797580"/>
          <w:sz w:val="16"/>
        </w:rPr>
        <w:t>p</w:t>
      </w:r>
      <w:r>
        <w:rPr>
          <w:rFonts w:ascii="Arial"/>
          <w:color w:val="725454"/>
          <w:sz w:val="16"/>
        </w:rPr>
        <w:t>nas) </w:t>
      </w:r>
      <w:r>
        <w:rPr>
          <w:rFonts w:ascii="Arial"/>
          <w:color w:val="59596B"/>
          <w:sz w:val="16"/>
        </w:rPr>
        <w:t>a</w:t>
      </w:r>
      <w:r>
        <w:rPr>
          <w:rFonts w:ascii="Arial"/>
          <w:color w:val="797580"/>
          <w:sz w:val="16"/>
        </w:rPr>
        <w:t>nd Vol</w:t>
      </w:r>
      <w:r>
        <w:rPr>
          <w:rFonts w:ascii="Arial"/>
          <w:color w:val="725454"/>
          <w:sz w:val="16"/>
        </w:rPr>
        <w:t>at </w:t>
      </w:r>
      <w:r>
        <w:rPr>
          <w:rFonts w:ascii="Arial"/>
          <w:color w:val="523377"/>
          <w:sz w:val="16"/>
        </w:rPr>
        <w:t>i</w:t>
      </w:r>
      <w:r>
        <w:rPr>
          <w:rFonts w:ascii="Arial"/>
          <w:color w:val="A05933"/>
          <w:sz w:val="16"/>
        </w:rPr>
        <w:t>l</w:t>
      </w:r>
      <w:r>
        <w:rPr>
          <w:rFonts w:ascii="Arial"/>
          <w:color w:val="3F5E91"/>
          <w:sz w:val="16"/>
        </w:rPr>
        <w:t>i </w:t>
      </w:r>
      <w:r>
        <w:rPr>
          <w:rFonts w:ascii="Arial"/>
          <w:color w:val="5E362D"/>
          <w:sz w:val="16"/>
        </w:rPr>
        <w:t>t</w:t>
      </w:r>
      <w:r>
        <w:rPr>
          <w:rFonts w:ascii="Arial"/>
          <w:color w:val="797580"/>
          <w:sz w:val="16"/>
        </w:rPr>
        <w:t>y </w:t>
      </w:r>
      <w:r>
        <w:rPr>
          <w:rFonts w:ascii="Arial"/>
          <w:color w:val="493D52"/>
          <w:sz w:val="16"/>
        </w:rPr>
        <w:t>o</w:t>
      </w:r>
      <w:r>
        <w:rPr>
          <w:rFonts w:ascii="Arial"/>
          <w:color w:val="1D151C"/>
          <w:sz w:val="16"/>
        </w:rPr>
        <w:t>f </w:t>
      </w:r>
      <w:r>
        <w:rPr>
          <w:rFonts w:ascii="Arial"/>
          <w:b/>
          <w:color w:val="342D44"/>
          <w:sz w:val="15"/>
        </w:rPr>
        <w:t>M </w:t>
      </w:r>
      <w:r>
        <w:rPr>
          <w:rFonts w:ascii="Arial"/>
          <w:b/>
          <w:color w:val="1D151C"/>
          <w:sz w:val="15"/>
        </w:rPr>
        <w:t>age</w:t>
      </w:r>
      <w:r>
        <w:rPr>
          <w:rFonts w:ascii="Arial"/>
          <w:b/>
          <w:color w:val="5B494D"/>
          <w:sz w:val="15"/>
        </w:rPr>
        <w:t>ll</w:t>
      </w:r>
      <w:r>
        <w:rPr>
          <w:rFonts w:ascii="Arial"/>
          <w:b/>
          <w:color w:val="1D151C"/>
          <w:sz w:val="15"/>
        </w:rPr>
        <w:t>an G</w:t>
      </w:r>
      <w:r>
        <w:rPr>
          <w:rFonts w:ascii="Arial"/>
          <w:b/>
          <w:color w:val="3D4B72"/>
          <w:sz w:val="15"/>
        </w:rPr>
        <w:t>l</w:t>
      </w:r>
      <w:r>
        <w:rPr>
          <w:rFonts w:ascii="Arial"/>
          <w:b/>
          <w:color w:val="1D151C"/>
          <w:sz w:val="15"/>
        </w:rPr>
        <w:t>oba</w:t>
      </w:r>
      <w:r>
        <w:rPr>
          <w:rFonts w:ascii="Arial"/>
          <w:b/>
          <w:color w:val="5E362D"/>
          <w:sz w:val="15"/>
        </w:rPr>
        <w:t>l </w:t>
      </w:r>
      <w:r>
        <w:rPr>
          <w:rFonts w:ascii="Arial"/>
          <w:b/>
          <w:color w:val="182338"/>
          <w:sz w:val="15"/>
        </w:rPr>
        <w:t>T</w:t>
      </w:r>
      <w:r>
        <w:rPr>
          <w:rFonts w:ascii="Arial"/>
          <w:b/>
          <w:color w:val="1D151C"/>
          <w:sz w:val="15"/>
        </w:rPr>
        <w:t>R in A</w:t>
      </w:r>
      <w:r>
        <w:rPr>
          <w:rFonts w:ascii="Arial"/>
          <w:b/>
          <w:color w:val="482121"/>
          <w:sz w:val="15"/>
        </w:rPr>
        <w:t>U</w:t>
      </w:r>
    </w:p>
    <w:p>
      <w:pPr>
        <w:spacing w:before="158"/>
        <w:ind w:left="224" w:right="0" w:firstLine="0"/>
        <w:jc w:val="left"/>
        <w:rPr>
          <w:rFonts w:ascii="Times New Roman"/>
          <w:sz w:val="14"/>
        </w:rPr>
      </w:pPr>
      <w:r>
        <w:rPr>
          <w:rFonts w:ascii="Times New Roman"/>
          <w:color w:val="704B38"/>
          <w:w w:val="95"/>
          <w:sz w:val="14"/>
        </w:rPr>
        <w:t>F</w:t>
      </w:r>
      <w:r>
        <w:rPr>
          <w:rFonts w:ascii="Times New Roman"/>
          <w:color w:val="597087"/>
          <w:w w:val="95"/>
          <w:sz w:val="14"/>
        </w:rPr>
        <w:t>a </w:t>
      </w:r>
      <w:r>
        <w:rPr>
          <w:rFonts w:ascii="Times New Roman"/>
          <w:color w:val="6B676B"/>
          <w:w w:val="95"/>
          <w:sz w:val="14"/>
        </w:rPr>
        <w:t>cto r</w:t>
      </w:r>
    </w:p>
    <w:p>
      <w:pPr>
        <w:spacing w:after="0"/>
        <w:jc w:val="left"/>
        <w:rPr>
          <w:rFonts w:ascii="Times New Roman"/>
          <w:sz w:val="14"/>
        </w:rPr>
        <w:sectPr>
          <w:type w:val="continuous"/>
          <w:pgSz w:w="19200" w:h="10800" w:orient="landscape"/>
          <w:pgMar w:top="720" w:bottom="280" w:left="400" w:right="360"/>
          <w:cols w:num="5" w:equalWidth="0">
            <w:col w:w="939" w:space="366"/>
            <w:col w:w="624" w:space="1718"/>
            <w:col w:w="847" w:space="612"/>
            <w:col w:w="1755" w:space="2237"/>
            <w:col w:w="9342"/>
          </w:cols>
        </w:sectPr>
      </w:pPr>
    </w:p>
    <w:p>
      <w:pPr>
        <w:spacing w:before="127"/>
        <w:ind w:left="231" w:right="0" w:firstLine="0"/>
        <w:jc w:val="left"/>
        <w:rPr>
          <w:rFonts w:ascii="Arial"/>
          <w:b/>
          <w:sz w:val="15"/>
        </w:rPr>
      </w:pPr>
      <w:r>
        <w:rPr>
          <w:rFonts w:ascii="Arial"/>
          <w:color w:val="8E7762"/>
          <w:spacing w:val="-6"/>
          <w:w w:val="102"/>
          <w:sz w:val="16"/>
        </w:rPr>
        <w:t>P</w:t>
      </w:r>
      <w:r>
        <w:rPr>
          <w:rFonts w:ascii="Arial"/>
          <w:color w:val="59596B"/>
          <w:spacing w:val="-1"/>
          <w:w w:val="103"/>
          <w:sz w:val="16"/>
        </w:rPr>
        <w:t>o</w:t>
      </w:r>
      <w:r>
        <w:rPr>
          <w:rFonts w:ascii="Arial"/>
          <w:color w:val="8E7762"/>
          <w:w w:val="103"/>
          <w:sz w:val="16"/>
        </w:rPr>
        <w:t>r</w:t>
      </w:r>
      <w:r>
        <w:rPr>
          <w:rFonts w:ascii="Arial"/>
          <w:color w:val="8E7762"/>
          <w:spacing w:val="-25"/>
          <w:sz w:val="16"/>
        </w:rPr>
        <w:t> </w:t>
      </w:r>
      <w:r>
        <w:rPr>
          <w:rFonts w:ascii="Arial"/>
          <w:color w:val="59596B"/>
          <w:spacing w:val="-1"/>
          <w:w w:val="103"/>
          <w:sz w:val="16"/>
        </w:rPr>
        <w:t>tf</w:t>
      </w:r>
      <w:r>
        <w:rPr>
          <w:rFonts w:ascii="Arial"/>
          <w:color w:val="59596B"/>
          <w:w w:val="103"/>
          <w:sz w:val="16"/>
        </w:rPr>
        <w:t>o</w:t>
      </w:r>
      <w:r>
        <w:rPr>
          <w:rFonts w:ascii="Arial"/>
          <w:color w:val="59596B"/>
          <w:sz w:val="16"/>
        </w:rPr>
        <w:t> </w:t>
      </w:r>
      <w:r>
        <w:rPr>
          <w:rFonts w:ascii="Arial"/>
          <w:color w:val="A05933"/>
          <w:spacing w:val="6"/>
          <w:w w:val="103"/>
          <w:sz w:val="16"/>
        </w:rPr>
        <w:t>l</w:t>
      </w:r>
      <w:r>
        <w:rPr>
          <w:rFonts w:ascii="Arial"/>
          <w:color w:val="797580"/>
          <w:spacing w:val="11"/>
          <w:w w:val="103"/>
          <w:sz w:val="16"/>
        </w:rPr>
        <w:t>i</w:t>
      </w:r>
      <w:r>
        <w:rPr>
          <w:rFonts w:ascii="Arial"/>
          <w:color w:val="59596B"/>
          <w:w w:val="103"/>
          <w:sz w:val="16"/>
        </w:rPr>
        <w:t>o</w:t>
      </w:r>
      <w:r>
        <w:rPr>
          <w:rFonts w:ascii="Arial"/>
          <w:color w:val="59596B"/>
          <w:spacing w:val="-5"/>
          <w:sz w:val="16"/>
        </w:rPr>
        <w:t> </w:t>
      </w:r>
      <w:r>
        <w:rPr>
          <w:rFonts w:ascii="Arial"/>
          <w:color w:val="59596B"/>
          <w:w w:val="79"/>
          <w:sz w:val="16"/>
        </w:rPr>
        <w:t>R</w:t>
      </w:r>
      <w:r>
        <w:rPr>
          <w:rFonts w:ascii="Arial"/>
          <w:color w:val="59596B"/>
          <w:spacing w:val="-29"/>
          <w:sz w:val="16"/>
        </w:rPr>
        <w:t> </w:t>
      </w:r>
      <w:r>
        <w:rPr>
          <w:rFonts w:ascii="Arial"/>
          <w:color w:val="523377"/>
          <w:spacing w:val="3"/>
          <w:w w:val="100"/>
          <w:sz w:val="16"/>
        </w:rPr>
        <w:t>i</w:t>
      </w:r>
      <w:r>
        <w:rPr>
          <w:rFonts w:ascii="Arial"/>
          <w:color w:val="6B676B"/>
          <w:spacing w:val="-6"/>
          <w:w w:val="102"/>
          <w:sz w:val="16"/>
        </w:rPr>
        <w:t>s</w:t>
      </w:r>
      <w:r>
        <w:rPr>
          <w:rFonts w:ascii="Arial"/>
          <w:color w:val="95877B"/>
          <w:w w:val="102"/>
          <w:sz w:val="16"/>
        </w:rPr>
        <w:t>k</w:t>
      </w:r>
      <w:r>
        <w:rPr>
          <w:rFonts w:ascii="Arial"/>
          <w:color w:val="95877B"/>
          <w:spacing w:val="1"/>
          <w:sz w:val="16"/>
        </w:rPr>
        <w:t> </w:t>
      </w:r>
      <w:r>
        <w:rPr>
          <w:rFonts w:ascii="Arial"/>
          <w:color w:val="59596B"/>
          <w:spacing w:val="-2"/>
          <w:w w:val="83"/>
          <w:sz w:val="16"/>
        </w:rPr>
        <w:t>C</w:t>
      </w:r>
      <w:r>
        <w:rPr>
          <w:rFonts w:ascii="Arial"/>
          <w:color w:val="59596B"/>
          <w:spacing w:val="-7"/>
          <w:w w:val="109"/>
          <w:sz w:val="16"/>
        </w:rPr>
        <w:t>o</w:t>
      </w:r>
      <w:r>
        <w:rPr>
          <w:rFonts w:ascii="Arial"/>
          <w:color w:val="797580"/>
          <w:spacing w:val="2"/>
          <w:w w:val="109"/>
          <w:sz w:val="16"/>
        </w:rPr>
        <w:t>n</w:t>
      </w:r>
      <w:r>
        <w:rPr>
          <w:rFonts w:ascii="Arial"/>
          <w:color w:val="493D52"/>
          <w:w w:val="109"/>
          <w:sz w:val="16"/>
        </w:rPr>
        <w:t>t</w:t>
      </w:r>
      <w:r>
        <w:rPr>
          <w:rFonts w:ascii="Arial"/>
          <w:color w:val="493D52"/>
          <w:spacing w:val="-20"/>
          <w:sz w:val="16"/>
        </w:rPr>
        <w:t> </w:t>
      </w:r>
      <w:r>
        <w:rPr>
          <w:rFonts w:ascii="Arial"/>
          <w:color w:val="59466E"/>
          <w:spacing w:val="8"/>
          <w:w w:val="109"/>
          <w:sz w:val="16"/>
        </w:rPr>
        <w:t>r</w:t>
      </w:r>
      <w:r>
        <w:rPr>
          <w:rFonts w:ascii="Arial"/>
          <w:color w:val="3F5E91"/>
          <w:spacing w:val="9"/>
          <w:w w:val="109"/>
          <w:sz w:val="16"/>
        </w:rPr>
        <w:t>i</w:t>
      </w:r>
      <w:r>
        <w:rPr>
          <w:rFonts w:ascii="Arial"/>
          <w:color w:val="59596B"/>
          <w:spacing w:val="-7"/>
          <w:w w:val="105"/>
          <w:sz w:val="16"/>
        </w:rPr>
        <w:t>b</w:t>
      </w:r>
      <w:r>
        <w:rPr>
          <w:rFonts w:ascii="Arial"/>
          <w:color w:val="597087"/>
          <w:spacing w:val="5"/>
          <w:w w:val="105"/>
          <w:sz w:val="16"/>
        </w:rPr>
        <w:t>u</w:t>
      </w:r>
      <w:r>
        <w:rPr>
          <w:rFonts w:ascii="Arial"/>
          <w:color w:val="493D52"/>
          <w:w w:val="105"/>
          <w:sz w:val="16"/>
        </w:rPr>
        <w:t>t</w:t>
      </w:r>
      <w:r>
        <w:rPr>
          <w:rFonts w:ascii="Arial"/>
          <w:color w:val="493D52"/>
          <w:spacing w:val="-18"/>
          <w:sz w:val="16"/>
        </w:rPr>
        <w:t> </w:t>
      </w:r>
      <w:r>
        <w:rPr>
          <w:rFonts w:ascii="Arial"/>
          <w:color w:val="797580"/>
          <w:spacing w:val="-1"/>
          <w:w w:val="105"/>
          <w:sz w:val="16"/>
        </w:rPr>
        <w:t>i</w:t>
      </w:r>
      <w:r>
        <w:rPr>
          <w:rFonts w:ascii="Arial"/>
          <w:color w:val="797580"/>
          <w:spacing w:val="8"/>
          <w:w w:val="105"/>
          <w:sz w:val="16"/>
        </w:rPr>
        <w:t>o</w:t>
      </w:r>
      <w:r>
        <w:rPr>
          <w:rFonts w:ascii="Arial"/>
          <w:color w:val="725454"/>
          <w:w w:val="105"/>
          <w:sz w:val="16"/>
        </w:rPr>
        <w:t>n</w:t>
      </w:r>
      <w:r>
        <w:rPr>
          <w:rFonts w:ascii="Arial"/>
          <w:color w:val="725454"/>
          <w:spacing w:val="-8"/>
          <w:sz w:val="16"/>
        </w:rPr>
        <w:t> </w:t>
      </w:r>
      <w:r>
        <w:rPr>
          <w:rFonts w:ascii="Arial"/>
          <w:color w:val="493D52"/>
          <w:spacing w:val="-2"/>
          <w:w w:val="103"/>
          <w:sz w:val="16"/>
        </w:rPr>
        <w:t>o</w:t>
      </w:r>
      <w:r>
        <w:rPr>
          <w:rFonts w:ascii="Arial"/>
          <w:color w:val="59596B"/>
          <w:w w:val="103"/>
          <w:sz w:val="16"/>
        </w:rPr>
        <w:t>f</w:t>
      </w:r>
      <w:r>
        <w:rPr>
          <w:rFonts w:ascii="Arial"/>
          <w:color w:val="59596B"/>
          <w:spacing w:val="11"/>
          <w:sz w:val="16"/>
        </w:rPr>
        <w:t> </w:t>
      </w:r>
      <w:r>
        <w:rPr>
          <w:rFonts w:ascii="Arial"/>
          <w:b/>
          <w:color w:val="1D151C"/>
          <w:w w:val="103"/>
          <w:sz w:val="15"/>
        </w:rPr>
        <w:t>Mage</w:t>
      </w:r>
      <w:r>
        <w:rPr>
          <w:rFonts w:ascii="Arial"/>
          <w:b/>
          <w:color w:val="1D151C"/>
          <w:spacing w:val="-24"/>
          <w:sz w:val="15"/>
        </w:rPr>
        <w:t> </w:t>
      </w:r>
      <w:r>
        <w:rPr>
          <w:rFonts w:ascii="Arial"/>
          <w:b/>
          <w:color w:val="5E362D"/>
          <w:spacing w:val="13"/>
          <w:w w:val="106"/>
          <w:sz w:val="15"/>
        </w:rPr>
        <w:t>l</w:t>
      </w:r>
      <w:r>
        <w:rPr>
          <w:rFonts w:ascii="Arial"/>
          <w:b/>
          <w:w w:val="68"/>
          <w:sz w:val="15"/>
        </w:rPr>
        <w:t>l</w:t>
      </w:r>
      <w:r>
        <w:rPr>
          <w:rFonts w:ascii="Arial"/>
          <w:b/>
          <w:spacing w:val="-27"/>
          <w:sz w:val="15"/>
        </w:rPr>
        <w:t> </w:t>
      </w:r>
      <w:r>
        <w:rPr>
          <w:rFonts w:ascii="Arial"/>
          <w:b/>
          <w:color w:val="1D151C"/>
          <w:w w:val="97"/>
          <w:sz w:val="15"/>
        </w:rPr>
        <w:t>a</w:t>
      </w:r>
      <w:r>
        <w:rPr>
          <w:rFonts w:ascii="Arial"/>
          <w:b/>
          <w:color w:val="5E362D"/>
          <w:w w:val="97"/>
          <w:sz w:val="15"/>
        </w:rPr>
        <w:t>n</w:t>
      </w:r>
      <w:r>
        <w:rPr>
          <w:rFonts w:ascii="Arial"/>
          <w:b/>
          <w:color w:val="5E362D"/>
          <w:spacing w:val="2"/>
          <w:sz w:val="15"/>
        </w:rPr>
        <w:t> </w:t>
      </w:r>
      <w:r>
        <w:rPr>
          <w:rFonts w:ascii="Arial"/>
          <w:b/>
          <w:color w:val="1D151C"/>
          <w:spacing w:val="2"/>
          <w:w w:val="98"/>
          <w:sz w:val="15"/>
        </w:rPr>
        <w:t>G</w:t>
      </w:r>
      <w:r>
        <w:rPr>
          <w:rFonts w:ascii="Arial"/>
          <w:b/>
          <w:color w:val="5E362D"/>
          <w:spacing w:val="2"/>
          <w:w w:val="98"/>
          <w:sz w:val="15"/>
        </w:rPr>
        <w:t>l</w:t>
      </w:r>
      <w:r>
        <w:rPr>
          <w:rFonts w:ascii="Arial"/>
          <w:b/>
          <w:color w:val="1D151C"/>
          <w:spacing w:val="-1"/>
          <w:w w:val="106"/>
          <w:sz w:val="15"/>
        </w:rPr>
        <w:t>ob</w:t>
      </w:r>
      <w:r>
        <w:rPr>
          <w:rFonts w:ascii="Arial"/>
          <w:b/>
          <w:color w:val="1D151C"/>
          <w:spacing w:val="-5"/>
          <w:w w:val="106"/>
          <w:sz w:val="15"/>
        </w:rPr>
        <w:t>a</w:t>
      </w:r>
      <w:r>
        <w:rPr>
          <w:rFonts w:ascii="Arial"/>
          <w:b/>
          <w:color w:val="FFB566"/>
          <w:spacing w:val="-5"/>
          <w:w w:val="43"/>
          <w:sz w:val="15"/>
        </w:rPr>
        <w:t>'</w:t>
      </w:r>
      <w:r>
        <w:rPr>
          <w:rFonts w:ascii="Arial"/>
          <w:b/>
          <w:w w:val="64"/>
          <w:sz w:val="15"/>
        </w:rPr>
        <w:t>I</w:t>
      </w:r>
      <w:r>
        <w:rPr>
          <w:rFonts w:ascii="Arial"/>
          <w:b/>
          <w:spacing w:val="5"/>
          <w:sz w:val="15"/>
        </w:rPr>
        <w:t> </w:t>
      </w:r>
      <w:r>
        <w:rPr>
          <w:rFonts w:ascii="Arial"/>
          <w:b/>
          <w:color w:val="1D151C"/>
          <w:spacing w:val="-1"/>
          <w:w w:val="96"/>
          <w:sz w:val="15"/>
        </w:rPr>
        <w:t>T</w:t>
      </w:r>
      <w:r>
        <w:rPr>
          <w:rFonts w:ascii="Arial"/>
          <w:b/>
          <w:color w:val="1D151C"/>
          <w:w w:val="96"/>
          <w:sz w:val="15"/>
        </w:rPr>
        <w:t>R</w:t>
      </w:r>
      <w:r>
        <w:rPr>
          <w:rFonts w:ascii="Arial"/>
          <w:b/>
          <w:color w:val="1D151C"/>
          <w:spacing w:val="-1"/>
          <w:sz w:val="15"/>
        </w:rPr>
        <w:t> </w:t>
      </w:r>
      <w:r>
        <w:rPr>
          <w:rFonts w:ascii="Arial"/>
          <w:b/>
          <w:color w:val="342D44"/>
          <w:spacing w:val="3"/>
          <w:w w:val="96"/>
          <w:sz w:val="15"/>
        </w:rPr>
        <w:t>i</w:t>
      </w:r>
      <w:r>
        <w:rPr>
          <w:rFonts w:ascii="Arial"/>
          <w:b/>
          <w:color w:val="1D151C"/>
          <w:w w:val="96"/>
          <w:sz w:val="15"/>
        </w:rPr>
        <w:t>n</w:t>
      </w:r>
      <w:r>
        <w:rPr>
          <w:rFonts w:ascii="Arial"/>
          <w:b/>
          <w:color w:val="1D151C"/>
          <w:spacing w:val="10"/>
          <w:sz w:val="15"/>
        </w:rPr>
        <w:t> </w:t>
      </w:r>
      <w:r>
        <w:rPr>
          <w:rFonts w:ascii="Arial"/>
          <w:b/>
          <w:color w:val="1D151C"/>
          <w:spacing w:val="4"/>
          <w:w w:val="92"/>
          <w:sz w:val="15"/>
        </w:rPr>
        <w:t>A</w:t>
      </w:r>
      <w:r>
        <w:rPr>
          <w:rFonts w:ascii="Arial"/>
          <w:b/>
          <w:color w:val="182338"/>
          <w:w w:val="105"/>
          <w:sz w:val="15"/>
        </w:rPr>
        <w:t>U</w:t>
      </w:r>
    </w:p>
    <w:p>
      <w:pPr>
        <w:pStyle w:val="BodyText"/>
        <w:spacing w:before="6"/>
        <w:rPr>
          <w:rFonts w:ascii="Arial"/>
          <w:b/>
          <w:sz w:val="22"/>
        </w:rPr>
      </w:pPr>
    </w:p>
    <w:p>
      <w:pPr>
        <w:spacing w:before="0"/>
        <w:ind w:left="506" w:right="0" w:firstLine="0"/>
        <w:jc w:val="left"/>
        <w:rPr>
          <w:rFonts w:ascii="Times New Roman"/>
          <w:sz w:val="14"/>
        </w:rPr>
      </w:pPr>
      <w:r>
        <w:rPr/>
        <w:drawing>
          <wp:anchor distT="0" distB="0" distL="0" distR="0" allowOverlap="1" layoutInCell="1" locked="0" behindDoc="0" simplePos="0" relativeHeight="15745536">
            <wp:simplePos x="0" y="0"/>
            <wp:positionH relativeFrom="page">
              <wp:posOffset>988539</wp:posOffset>
            </wp:positionH>
            <wp:positionV relativeFrom="paragraph">
              <wp:posOffset>43302</wp:posOffset>
            </wp:positionV>
            <wp:extent cx="4845063" cy="2778610"/>
            <wp:effectExtent l="0" t="0" r="0" b="0"/>
            <wp:wrapNone/>
            <wp:docPr id="21" name="image19.jpeg"/>
            <wp:cNvGraphicFramePr>
              <a:graphicFrameLocks noChangeAspect="1"/>
            </wp:cNvGraphicFramePr>
            <a:graphic>
              <a:graphicData uri="http://schemas.openxmlformats.org/drawingml/2006/picture">
                <pic:pic>
                  <pic:nvPicPr>
                    <pic:cNvPr id="22" name="image19.jpeg"/>
                    <pic:cNvPicPr/>
                  </pic:nvPicPr>
                  <pic:blipFill>
                    <a:blip r:embed="rId58" cstate="print"/>
                    <a:stretch>
                      <a:fillRect/>
                    </a:stretch>
                  </pic:blipFill>
                  <pic:spPr>
                    <a:xfrm>
                      <a:off x="0" y="0"/>
                      <a:ext cx="4845063" cy="2778610"/>
                    </a:xfrm>
                    <a:prstGeom prst="rect">
                      <a:avLst/>
                    </a:prstGeom>
                  </pic:spPr>
                </pic:pic>
              </a:graphicData>
            </a:graphic>
          </wp:anchor>
        </w:drawing>
      </w:r>
      <w:r>
        <w:rPr>
          <w:rFonts w:ascii="Times New Roman"/>
          <w:color w:val="AAA7AE"/>
          <w:w w:val="105"/>
          <w:sz w:val="14"/>
        </w:rPr>
        <w:t>1.0</w:t>
      </w:r>
    </w:p>
    <w:p>
      <w:pPr>
        <w:pStyle w:val="BodyText"/>
        <w:rPr>
          <w:rFonts w:ascii="Times New Roman"/>
          <w:sz w:val="16"/>
        </w:rPr>
      </w:pPr>
    </w:p>
    <w:p>
      <w:pPr>
        <w:spacing w:before="92"/>
        <w:ind w:left="517" w:right="0" w:firstLine="0"/>
        <w:jc w:val="left"/>
        <w:rPr>
          <w:rFonts w:ascii="Times New Roman"/>
          <w:sz w:val="14"/>
        </w:rPr>
      </w:pPr>
      <w:r>
        <w:rPr>
          <w:rFonts w:ascii="Times New Roman"/>
          <w:color w:val="AAA7AE"/>
          <w:w w:val="110"/>
          <w:sz w:val="14"/>
        </w:rPr>
        <w:t>0.9</w:t>
      </w:r>
    </w:p>
    <w:p>
      <w:pPr>
        <w:pStyle w:val="BodyText"/>
        <w:rPr>
          <w:rFonts w:ascii="Times New Roman"/>
          <w:sz w:val="16"/>
        </w:rPr>
      </w:pPr>
    </w:p>
    <w:p>
      <w:pPr>
        <w:spacing w:before="98"/>
        <w:ind w:left="517" w:right="0" w:firstLine="0"/>
        <w:jc w:val="left"/>
        <w:rPr>
          <w:rFonts w:ascii="Times New Roman"/>
          <w:sz w:val="14"/>
        </w:rPr>
      </w:pPr>
      <w:r>
        <w:rPr>
          <w:rFonts w:ascii="Times New Roman"/>
          <w:color w:val="AAA7AE"/>
          <w:w w:val="110"/>
          <w:sz w:val="14"/>
        </w:rPr>
        <w:t>0.8</w:t>
      </w:r>
    </w:p>
    <w:p>
      <w:pPr>
        <w:pStyle w:val="BodyText"/>
        <w:spacing w:before="2"/>
        <w:rPr>
          <w:rFonts w:ascii="Times New Roman"/>
          <w:sz w:val="23"/>
        </w:rPr>
      </w:pPr>
    </w:p>
    <w:p>
      <w:pPr>
        <w:spacing w:before="0"/>
        <w:ind w:left="517" w:right="0" w:firstLine="0"/>
        <w:jc w:val="left"/>
        <w:rPr>
          <w:rFonts w:ascii="Times New Roman"/>
          <w:sz w:val="14"/>
        </w:rPr>
      </w:pPr>
      <w:r>
        <w:rPr>
          <w:rFonts w:ascii="Times New Roman"/>
          <w:color w:val="AAA7AE"/>
          <w:w w:val="110"/>
          <w:sz w:val="14"/>
        </w:rPr>
        <w:t>0.7</w:t>
      </w:r>
    </w:p>
    <w:p>
      <w:pPr>
        <w:pStyle w:val="BodyText"/>
        <w:spacing w:before="9"/>
        <w:rPr>
          <w:rFonts w:ascii="Times New Roman"/>
          <w:sz w:val="15"/>
        </w:rPr>
      </w:pPr>
    </w:p>
    <w:p>
      <w:pPr>
        <w:spacing w:line="238" w:lineRule="exact" w:before="0"/>
        <w:ind w:left="325" w:right="0" w:firstLine="0"/>
        <w:jc w:val="left"/>
        <w:rPr>
          <w:rFonts w:ascii="Times New Roman"/>
          <w:sz w:val="14"/>
        </w:rPr>
      </w:pPr>
      <w:r>
        <w:rPr>
          <w:rFonts w:ascii="Times New Roman"/>
          <w:color w:val="7C528A"/>
          <w:position w:val="3"/>
          <w:sz w:val="21"/>
        </w:rPr>
        <w:t>.,</w:t>
      </w:r>
      <w:r>
        <w:rPr>
          <w:rFonts w:ascii="Times New Roman"/>
          <w:color w:val="7C528A"/>
          <w:spacing w:val="13"/>
          <w:position w:val="3"/>
          <w:sz w:val="21"/>
        </w:rPr>
        <w:t> </w:t>
      </w:r>
      <w:r>
        <w:rPr>
          <w:rFonts w:ascii="Times New Roman"/>
          <w:color w:val="AAA7AE"/>
          <w:sz w:val="14"/>
        </w:rPr>
        <w:t>0.6</w:t>
      </w:r>
    </w:p>
    <w:p>
      <w:pPr>
        <w:spacing w:line="54" w:lineRule="exact" w:before="0"/>
        <w:ind w:left="333" w:right="0" w:firstLine="0"/>
        <w:jc w:val="left"/>
        <w:rPr>
          <w:rFonts w:ascii="Times New Roman"/>
          <w:sz w:val="8"/>
        </w:rPr>
      </w:pPr>
      <w:r>
        <w:rPr>
          <w:rFonts w:ascii="Times New Roman"/>
          <w:color w:val="493D52"/>
          <w:sz w:val="8"/>
        </w:rPr>
        <w:t>::,</w:t>
      </w:r>
    </w:p>
    <w:p>
      <w:pPr>
        <w:spacing w:line="126" w:lineRule="exact" w:before="0"/>
        <w:ind w:left="306" w:right="0" w:firstLine="0"/>
        <w:jc w:val="left"/>
        <w:rPr>
          <w:rFonts w:ascii="Arial"/>
          <w:sz w:val="14"/>
        </w:rPr>
      </w:pPr>
      <w:r>
        <w:rPr>
          <w:rFonts w:ascii="Arial"/>
          <w:color w:val="6B676B"/>
          <w:w w:val="75"/>
          <w:sz w:val="14"/>
        </w:rPr>
        <w:t>-;;;</w:t>
      </w:r>
    </w:p>
    <w:p>
      <w:pPr>
        <w:spacing w:line="99" w:lineRule="exact" w:before="0"/>
        <w:ind w:left="302" w:right="0" w:firstLine="0"/>
        <w:jc w:val="left"/>
        <w:rPr>
          <w:rFonts w:ascii="Times New Roman"/>
          <w:sz w:val="10"/>
        </w:rPr>
      </w:pPr>
      <w:r>
        <w:rPr>
          <w:rFonts w:ascii="Times New Roman"/>
          <w:color w:val="59596B"/>
          <w:w w:val="110"/>
          <w:sz w:val="10"/>
        </w:rPr>
        <w:t>::,,</w:t>
      </w:r>
    </w:p>
    <w:p>
      <w:pPr>
        <w:spacing w:line="144" w:lineRule="exact" w:before="15"/>
        <w:ind w:left="335" w:right="0" w:firstLine="0"/>
        <w:jc w:val="left"/>
        <w:rPr>
          <w:rFonts w:ascii="Times New Roman"/>
          <w:sz w:val="14"/>
        </w:rPr>
      </w:pPr>
      <w:r>
        <w:rPr/>
        <w:pict>
          <v:shape style="position:absolute;margin-left:36.863831pt;margin-top:4.468637pt;width:3.8pt;height:7.8pt;mso-position-horizontal-relative:page;mso-position-vertical-relative:paragraph;z-index:-16888320" type="#_x0000_t202" filled="false" stroked="false">
            <v:textbox inset="0,0,0,0">
              <w:txbxContent>
                <w:p>
                  <w:pPr>
                    <w:spacing w:line="155" w:lineRule="exact" w:before="0"/>
                    <w:ind w:left="0" w:right="0" w:firstLine="0"/>
                    <w:jc w:val="left"/>
                    <w:rPr>
                      <w:rFonts w:ascii="Times New Roman"/>
                      <w:sz w:val="14"/>
                    </w:rPr>
                  </w:pPr>
                  <w:r>
                    <w:rPr>
                      <w:rFonts w:ascii="Times New Roman"/>
                      <w:color w:val="6B676B"/>
                      <w:w w:val="96"/>
                      <w:sz w:val="14"/>
                    </w:rPr>
                    <w:t>&gt;</w:t>
                  </w:r>
                </w:p>
              </w:txbxContent>
            </v:textbox>
            <w10:wrap type="none"/>
          </v:shape>
        </w:pict>
      </w:r>
      <w:r>
        <w:rPr>
          <w:rFonts w:ascii="Arial"/>
          <w:color w:val="59466E"/>
          <w:sz w:val="11"/>
        </w:rPr>
        <w:t>ci, </w:t>
      </w:r>
      <w:r>
        <w:rPr>
          <w:rFonts w:ascii="Times New Roman"/>
          <w:color w:val="AAA7AE"/>
          <w:position w:val="-2"/>
          <w:sz w:val="14"/>
        </w:rPr>
        <w:t>0.5</w:t>
      </w:r>
    </w:p>
    <w:p>
      <w:pPr>
        <w:spacing w:line="295" w:lineRule="exact" w:before="0"/>
        <w:ind w:left="292" w:right="0" w:firstLine="0"/>
        <w:jc w:val="left"/>
        <w:rPr>
          <w:rFonts w:ascii="Times New Roman"/>
          <w:sz w:val="28"/>
        </w:rPr>
      </w:pPr>
      <w:r>
        <w:rPr>
          <w:rFonts w:ascii="Times New Roman"/>
          <w:color w:val="59596B"/>
          <w:w w:val="85"/>
          <w:sz w:val="28"/>
        </w:rPr>
        <w:t>"'</w:t>
      </w:r>
    </w:p>
    <w:p>
      <w:pPr>
        <w:pStyle w:val="BodyText"/>
        <w:spacing w:before="2"/>
        <w:rPr>
          <w:rFonts w:ascii="Times New Roman"/>
          <w:sz w:val="13"/>
        </w:rPr>
      </w:pPr>
      <w:r>
        <w:rPr/>
        <w:br w:type="column"/>
      </w:r>
      <w:r>
        <w:rPr>
          <w:rFonts w:ascii="Times New Roman"/>
          <w:sz w:val="13"/>
        </w:rPr>
      </w:r>
    </w:p>
    <w:p>
      <w:pPr>
        <w:spacing w:line="266" w:lineRule="auto" w:before="0"/>
        <w:ind w:left="235" w:right="8037" w:firstLine="0"/>
        <w:jc w:val="left"/>
        <w:rPr>
          <w:rFonts w:ascii="Times New Roman"/>
          <w:sz w:val="14"/>
        </w:rPr>
      </w:pPr>
      <w:r>
        <w:rPr>
          <w:rFonts w:ascii="Times New Roman"/>
          <w:color w:val="979097"/>
          <w:w w:val="95"/>
          <w:sz w:val="14"/>
        </w:rPr>
        <w:t>R </w:t>
      </w:r>
      <w:r>
        <w:rPr>
          <w:rFonts w:ascii="Times New Roman"/>
          <w:color w:val="CA9E85"/>
          <w:w w:val="95"/>
          <w:sz w:val="14"/>
        </w:rPr>
        <w:t>i</w:t>
      </w:r>
      <w:r>
        <w:rPr>
          <w:rFonts w:ascii="Times New Roman"/>
          <w:color w:val="979097"/>
          <w:w w:val="95"/>
          <w:sz w:val="14"/>
        </w:rPr>
        <w:t>s k </w:t>
      </w:r>
      <w:r>
        <w:rPr>
          <w:rFonts w:ascii="Times New Roman"/>
          <w:color w:val="838CA5"/>
          <w:w w:val="95"/>
          <w:sz w:val="14"/>
        </w:rPr>
        <w:t>F</w:t>
      </w:r>
      <w:r>
        <w:rPr>
          <w:rFonts w:ascii="Times New Roman"/>
          <w:color w:val="AAA7AE"/>
          <w:w w:val="95"/>
          <w:sz w:val="14"/>
        </w:rPr>
        <w:t>r</w:t>
      </w:r>
      <w:r>
        <w:rPr>
          <w:rFonts w:ascii="Times New Roman"/>
          <w:color w:val="797580"/>
          <w:w w:val="95"/>
          <w:sz w:val="14"/>
        </w:rPr>
        <w:t>ee </w:t>
      </w:r>
      <w:r>
        <w:rPr>
          <w:rFonts w:ascii="Times New Roman"/>
          <w:color w:val="979097"/>
          <w:w w:val="95"/>
          <w:sz w:val="14"/>
        </w:rPr>
        <w:t>Exc</w:t>
      </w:r>
      <w:r>
        <w:rPr>
          <w:rFonts w:ascii="Times New Roman"/>
          <w:color w:val="797580"/>
          <w:w w:val="95"/>
          <w:sz w:val="14"/>
        </w:rPr>
        <w:t>e</w:t>
      </w:r>
      <w:r>
        <w:rPr>
          <w:rFonts w:ascii="Times New Roman"/>
          <w:color w:val="979097"/>
          <w:w w:val="95"/>
          <w:sz w:val="14"/>
        </w:rPr>
        <w:t>ss </w:t>
      </w:r>
      <w:r>
        <w:rPr>
          <w:rFonts w:ascii="Times New Roman"/>
          <w:color w:val="979097"/>
          <w:w w:val="76"/>
          <w:sz w:val="14"/>
        </w:rPr>
        <w:t>R</w:t>
      </w:r>
      <w:r>
        <w:rPr>
          <w:rFonts w:ascii="Times New Roman"/>
          <w:color w:val="797580"/>
          <w:w w:val="76"/>
          <w:sz w:val="14"/>
        </w:rPr>
        <w:t>e</w:t>
      </w:r>
      <w:r>
        <w:rPr>
          <w:rFonts w:ascii="Times New Roman"/>
          <w:color w:val="797580"/>
          <w:sz w:val="14"/>
        </w:rPr>
        <w:t> </w:t>
      </w:r>
      <w:r>
        <w:rPr>
          <w:rFonts w:ascii="Times New Roman"/>
          <w:color w:val="979097"/>
          <w:w w:val="76"/>
          <w:sz w:val="14"/>
        </w:rPr>
        <w:t>t</w:t>
      </w:r>
      <w:r>
        <w:rPr>
          <w:rFonts w:ascii="Times New Roman"/>
          <w:color w:val="979097"/>
          <w:sz w:val="14"/>
        </w:rPr>
        <w:t> </w:t>
      </w:r>
      <w:r>
        <w:rPr>
          <w:rFonts w:ascii="Times New Roman"/>
          <w:color w:val="979097"/>
          <w:w w:val="88"/>
          <w:sz w:val="14"/>
        </w:rPr>
        <w:t>u</w:t>
      </w:r>
      <w:r>
        <w:rPr>
          <w:rFonts w:ascii="Times New Roman"/>
          <w:color w:val="979097"/>
          <w:sz w:val="14"/>
        </w:rPr>
        <w:t> </w:t>
      </w:r>
      <w:r>
        <w:rPr>
          <w:rFonts w:ascii="Times New Roman"/>
          <w:color w:val="979097"/>
          <w:w w:val="94"/>
          <w:sz w:val="14"/>
        </w:rPr>
        <w:t>rn</w:t>
      </w:r>
      <w:r>
        <w:rPr>
          <w:rFonts w:ascii="Times New Roman"/>
          <w:color w:val="979097"/>
          <w:sz w:val="14"/>
        </w:rPr>
        <w:t> </w:t>
      </w:r>
      <w:r>
        <w:rPr>
          <w:rFonts w:ascii="Times New Roman"/>
          <w:color w:val="AAA7AE"/>
          <w:w w:val="81"/>
          <w:sz w:val="14"/>
        </w:rPr>
        <w:t>V</w:t>
      </w:r>
      <w:r>
        <w:rPr>
          <w:rFonts w:ascii="Times New Roman"/>
          <w:color w:val="AAA7AE"/>
          <w:w w:val="109"/>
          <w:sz w:val="14"/>
        </w:rPr>
        <w:t>o</w:t>
      </w:r>
      <w:r>
        <w:rPr>
          <w:rFonts w:ascii="Times New Roman"/>
          <w:color w:val="749EBC"/>
          <w:w w:val="45"/>
          <w:sz w:val="14"/>
        </w:rPr>
        <w:t>l</w:t>
      </w:r>
      <w:r>
        <w:rPr>
          <w:rFonts w:ascii="Times New Roman"/>
          <w:color w:val="749EBC"/>
          <w:sz w:val="14"/>
        </w:rPr>
        <w:t> </w:t>
      </w:r>
      <w:r>
        <w:rPr>
          <w:rFonts w:ascii="Times New Roman"/>
          <w:color w:val="979097"/>
          <w:w w:val="99"/>
          <w:sz w:val="14"/>
        </w:rPr>
        <w:t>at</w:t>
      </w:r>
      <w:r>
        <w:rPr>
          <w:rFonts w:ascii="Times New Roman"/>
          <w:color w:val="979097"/>
          <w:sz w:val="14"/>
        </w:rPr>
        <w:t> </w:t>
      </w:r>
      <w:r>
        <w:rPr>
          <w:rFonts w:ascii="Times New Roman"/>
          <w:color w:val="CA9E85"/>
          <w:w w:val="90"/>
          <w:sz w:val="14"/>
        </w:rPr>
        <w:t>i</w:t>
      </w:r>
      <w:r>
        <w:rPr>
          <w:rFonts w:ascii="Times New Roman"/>
          <w:color w:val="749EBC"/>
          <w:w w:val="45"/>
          <w:sz w:val="14"/>
        </w:rPr>
        <w:t>l</w:t>
      </w:r>
      <w:r>
        <w:rPr>
          <w:rFonts w:ascii="Times New Roman"/>
          <w:color w:val="749EBC"/>
          <w:sz w:val="14"/>
        </w:rPr>
        <w:t> </w:t>
      </w:r>
      <w:r>
        <w:rPr>
          <w:rFonts w:ascii="Times New Roman"/>
          <w:color w:val="CA9E85"/>
          <w:w w:val="75"/>
          <w:sz w:val="14"/>
        </w:rPr>
        <w:t>i</w:t>
      </w:r>
      <w:r>
        <w:rPr>
          <w:rFonts w:ascii="Times New Roman"/>
          <w:color w:val="979097"/>
          <w:w w:val="75"/>
          <w:sz w:val="14"/>
        </w:rPr>
        <w:t>ty</w:t>
      </w:r>
    </w:p>
    <w:p>
      <w:pPr>
        <w:pStyle w:val="BodyText"/>
        <w:spacing w:before="10"/>
        <w:rPr>
          <w:rFonts w:ascii="Times New Roman"/>
          <w:sz w:val="22"/>
        </w:rPr>
      </w:pPr>
    </w:p>
    <w:p>
      <w:pPr>
        <w:spacing w:line="266" w:lineRule="auto" w:before="0"/>
        <w:ind w:left="231" w:right="8037" w:firstLine="0"/>
        <w:jc w:val="left"/>
        <w:rPr>
          <w:rFonts w:ascii="Times New Roman"/>
          <w:sz w:val="14"/>
        </w:rPr>
      </w:pPr>
      <w:r>
        <w:rPr/>
        <w:pict>
          <v:group style="position:absolute;margin-left:546.533997pt;margin-top:-37.703411pt;width:385.4pt;height:310.4pt;mso-position-horizontal-relative:page;mso-position-vertical-relative:paragraph;z-index:15746048" coordorigin="10931,-754" coordsize="7708,6208">
            <v:shape style="position:absolute;left:10935;top:-755;width:7703;height:6208" type="#_x0000_t75" stroked="false">
              <v:imagedata r:id="rId59" o:title=""/>
            </v:shape>
            <v:shape style="position:absolute;left:10930;top:-605;width:303;height:348" type="#_x0000_t202" filled="false" stroked="false">
              <v:textbox inset="0,0,0,0">
                <w:txbxContent>
                  <w:p>
                    <w:pPr>
                      <w:spacing w:line="155" w:lineRule="exact" w:before="0"/>
                      <w:ind w:left="0" w:right="0" w:firstLine="0"/>
                      <w:jc w:val="left"/>
                      <w:rPr>
                        <w:rFonts w:ascii="Times New Roman"/>
                        <w:sz w:val="14"/>
                      </w:rPr>
                    </w:pPr>
                    <w:r>
                      <w:rPr>
                        <w:rFonts w:ascii="Times New Roman"/>
                        <w:color w:val="AAA7AE"/>
                        <w:w w:val="110"/>
                        <w:sz w:val="14"/>
                      </w:rPr>
                      <w:t>0.10</w:t>
                    </w:r>
                  </w:p>
                  <w:p>
                    <w:pPr>
                      <w:spacing w:before="31"/>
                      <w:ind w:left="0" w:right="0" w:firstLine="0"/>
                      <w:jc w:val="left"/>
                      <w:rPr>
                        <w:rFonts w:ascii="Times New Roman"/>
                        <w:sz w:val="14"/>
                      </w:rPr>
                    </w:pPr>
                    <w:r>
                      <w:rPr>
                        <w:rFonts w:ascii="Times New Roman"/>
                        <w:color w:val="AAA7AE"/>
                        <w:w w:val="115"/>
                        <w:sz w:val="14"/>
                      </w:rPr>
                      <w:t>0.05</w:t>
                    </w:r>
                  </w:p>
                </w:txbxContent>
              </v:textbox>
              <w10:wrap type="none"/>
            </v:shape>
            <v:shape style="position:absolute;left:10930;top:29;width:303;height:377" type="#_x0000_t202" filled="false" stroked="false">
              <v:textbox inset="0,0,0,0">
                <w:txbxContent>
                  <w:p>
                    <w:pPr>
                      <w:spacing w:line="155" w:lineRule="exact" w:before="0"/>
                      <w:ind w:left="0" w:right="0" w:firstLine="0"/>
                      <w:jc w:val="left"/>
                      <w:rPr>
                        <w:rFonts w:ascii="Times New Roman"/>
                        <w:sz w:val="14"/>
                      </w:rPr>
                    </w:pPr>
                    <w:r>
                      <w:rPr>
                        <w:rFonts w:ascii="Times New Roman"/>
                        <w:color w:val="AAA7AE"/>
                        <w:w w:val="115"/>
                        <w:sz w:val="14"/>
                      </w:rPr>
                      <w:t>0.05</w:t>
                    </w:r>
                  </w:p>
                  <w:p>
                    <w:pPr>
                      <w:spacing w:before="60"/>
                      <w:ind w:left="0" w:right="0" w:firstLine="0"/>
                      <w:jc w:val="left"/>
                      <w:rPr>
                        <w:rFonts w:ascii="Times New Roman"/>
                        <w:sz w:val="14"/>
                      </w:rPr>
                    </w:pPr>
                    <w:r>
                      <w:rPr>
                        <w:rFonts w:ascii="Times New Roman"/>
                        <w:color w:val="AAA7AE"/>
                        <w:w w:val="110"/>
                        <w:sz w:val="14"/>
                      </w:rPr>
                      <w:t>0.00</w:t>
                    </w:r>
                  </w:p>
                </w:txbxContent>
              </v:textbox>
              <w10:wrap type="none"/>
            </v:shape>
            <v:shape style="position:absolute;left:10930;top:904;width:164;height:156" type="#_x0000_t202" filled="false" stroked="false">
              <v:textbox inset="0,0,0,0">
                <w:txbxContent>
                  <w:p>
                    <w:pPr>
                      <w:spacing w:line="155" w:lineRule="exact" w:before="0"/>
                      <w:ind w:left="0" w:right="0" w:firstLine="0"/>
                      <w:jc w:val="left"/>
                      <w:rPr>
                        <w:rFonts w:ascii="Times New Roman"/>
                        <w:sz w:val="14"/>
                      </w:rPr>
                    </w:pPr>
                    <w:r>
                      <w:rPr>
                        <w:rFonts w:ascii="Times New Roman"/>
                        <w:color w:val="AAA7AE"/>
                        <w:w w:val="85"/>
                        <w:sz w:val="14"/>
                      </w:rPr>
                      <w:t>0.0</w:t>
                    </w:r>
                  </w:p>
                </w:txbxContent>
              </v:textbox>
              <w10:wrap type="none"/>
            </v:shape>
            <w10:wrap type="none"/>
          </v:group>
        </w:pict>
      </w:r>
      <w:r>
        <w:rPr>
          <w:rFonts w:ascii="Times New Roman"/>
          <w:color w:val="979097"/>
          <w:w w:val="95"/>
          <w:sz w:val="14"/>
        </w:rPr>
        <w:t>CAPM </w:t>
      </w:r>
      <w:r>
        <w:rPr>
          <w:rFonts w:ascii="Times New Roman"/>
          <w:color w:val="AAA7AE"/>
          <w:w w:val="95"/>
          <w:sz w:val="14"/>
        </w:rPr>
        <w:t>(Ma rke</w:t>
      </w:r>
      <w:r>
        <w:rPr>
          <w:rFonts w:ascii="Times New Roman"/>
          <w:color w:val="797580"/>
          <w:w w:val="95"/>
          <w:sz w:val="14"/>
        </w:rPr>
        <w:t>t </w:t>
      </w:r>
      <w:r>
        <w:rPr>
          <w:rFonts w:ascii="Times New Roman"/>
          <w:color w:val="AAA7AE"/>
          <w:w w:val="95"/>
          <w:sz w:val="14"/>
        </w:rPr>
        <w:t>) </w:t>
      </w:r>
      <w:r>
        <w:rPr>
          <w:rFonts w:ascii="Times New Roman"/>
          <w:color w:val="979097"/>
          <w:sz w:val="14"/>
        </w:rPr>
        <w:t>A</w:t>
      </w:r>
      <w:r>
        <w:rPr>
          <w:rFonts w:ascii="Times New Roman"/>
          <w:color w:val="CA9E85"/>
          <w:sz w:val="14"/>
        </w:rPr>
        <w:t>l</w:t>
      </w:r>
      <w:r>
        <w:rPr>
          <w:rFonts w:ascii="Times New Roman"/>
          <w:color w:val="AAA7AE"/>
          <w:sz w:val="14"/>
        </w:rPr>
        <w:t>pha</w:t>
      </w:r>
    </w:p>
    <w:p>
      <w:pPr>
        <w:pStyle w:val="BodyText"/>
        <w:rPr>
          <w:rFonts w:ascii="Times New Roman"/>
          <w:sz w:val="16"/>
        </w:rPr>
      </w:pPr>
    </w:p>
    <w:p>
      <w:pPr>
        <w:pStyle w:val="BodyText"/>
        <w:spacing w:before="11"/>
        <w:rPr>
          <w:rFonts w:ascii="Times New Roman"/>
          <w:sz w:val="13"/>
        </w:rPr>
      </w:pPr>
    </w:p>
    <w:p>
      <w:pPr>
        <w:spacing w:before="0"/>
        <w:ind w:left="231" w:right="0" w:firstLine="0"/>
        <w:jc w:val="left"/>
        <w:rPr>
          <w:rFonts w:ascii="Times New Roman"/>
          <w:sz w:val="14"/>
        </w:rPr>
      </w:pPr>
      <w:r>
        <w:rPr>
          <w:rFonts w:ascii="Times New Roman"/>
          <w:color w:val="979097"/>
          <w:sz w:val="14"/>
        </w:rPr>
        <w:t>6F Style </w:t>
      </w:r>
      <w:r>
        <w:rPr>
          <w:rFonts w:ascii="Times New Roman"/>
          <w:color w:val="AAA7AE"/>
          <w:sz w:val="14"/>
        </w:rPr>
        <w:t>A</w:t>
      </w:r>
      <w:r>
        <w:rPr>
          <w:rFonts w:ascii="Times New Roman"/>
          <w:color w:val="CA9E85"/>
          <w:sz w:val="14"/>
        </w:rPr>
        <w:t>l</w:t>
      </w:r>
      <w:r>
        <w:rPr>
          <w:rFonts w:ascii="Times New Roman"/>
          <w:color w:val="AAA7AE"/>
          <w:sz w:val="14"/>
        </w:rPr>
        <w:t>pha</w:t>
      </w:r>
    </w:p>
    <w:p>
      <w:pPr>
        <w:pStyle w:val="BodyText"/>
        <w:rPr>
          <w:rFonts w:ascii="Times New Roman"/>
          <w:sz w:val="16"/>
        </w:rPr>
      </w:pPr>
    </w:p>
    <w:p>
      <w:pPr>
        <w:pStyle w:val="BodyText"/>
        <w:rPr>
          <w:rFonts w:ascii="Times New Roman"/>
          <w:sz w:val="16"/>
        </w:rPr>
      </w:pPr>
    </w:p>
    <w:p>
      <w:pPr>
        <w:spacing w:before="96"/>
        <w:ind w:left="231" w:right="0" w:firstLine="0"/>
        <w:jc w:val="left"/>
        <w:rPr>
          <w:rFonts w:ascii="Times New Roman"/>
          <w:sz w:val="14"/>
        </w:rPr>
      </w:pPr>
      <w:r>
        <w:rPr>
          <w:rFonts w:ascii="Times New Roman"/>
          <w:color w:val="979097"/>
          <w:sz w:val="14"/>
        </w:rPr>
        <w:t>6F A</w:t>
      </w:r>
      <w:r>
        <w:rPr>
          <w:rFonts w:ascii="Times New Roman"/>
          <w:color w:val="C8C8C8"/>
          <w:sz w:val="14"/>
        </w:rPr>
        <w:t>l </w:t>
      </w:r>
      <w:r>
        <w:rPr>
          <w:rFonts w:ascii="Times New Roman"/>
          <w:color w:val="979097"/>
          <w:sz w:val="14"/>
        </w:rPr>
        <w:t>ph a</w:t>
      </w:r>
    </w:p>
    <w:p>
      <w:pPr>
        <w:pStyle w:val="BodyText"/>
        <w:rPr>
          <w:rFonts w:ascii="Times New Roman"/>
          <w:sz w:val="16"/>
        </w:rPr>
      </w:pPr>
    </w:p>
    <w:p>
      <w:pPr>
        <w:pStyle w:val="BodyText"/>
        <w:spacing w:before="11"/>
        <w:rPr>
          <w:rFonts w:ascii="Times New Roman"/>
          <w:sz w:val="23"/>
        </w:rPr>
      </w:pPr>
    </w:p>
    <w:p>
      <w:pPr>
        <w:spacing w:before="0"/>
        <w:ind w:left="235" w:right="0" w:firstLine="0"/>
        <w:jc w:val="left"/>
        <w:rPr>
          <w:rFonts w:ascii="Times New Roman"/>
          <w:sz w:val="14"/>
        </w:rPr>
      </w:pPr>
      <w:r>
        <w:rPr/>
        <w:pict>
          <v:shape style="position:absolute;margin-left:546.208496pt;margin-top:3.40968pt;width:363.25pt;height:168.8pt;mso-position-horizontal-relative:page;mso-position-vertical-relative:paragraph;z-index:157486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
                    <w:gridCol w:w="452"/>
                    <w:gridCol w:w="576"/>
                    <w:gridCol w:w="660"/>
                    <w:gridCol w:w="487"/>
                    <w:gridCol w:w="871"/>
                    <w:gridCol w:w="666"/>
                    <w:gridCol w:w="672"/>
                    <w:gridCol w:w="679"/>
                    <w:gridCol w:w="675"/>
                    <w:gridCol w:w="674"/>
                    <w:gridCol w:w="515"/>
                  </w:tblGrid>
                  <w:tr>
                    <w:trPr>
                      <w:trHeight w:val="1167" w:hRule="atLeast"/>
                    </w:trPr>
                    <w:tc>
                      <w:tcPr>
                        <w:tcW w:w="348" w:type="dxa"/>
                        <w:tcBorders>
                          <w:right w:val="single" w:sz="4" w:space="0" w:color="000000"/>
                        </w:tcBorders>
                      </w:tcPr>
                      <w:p>
                        <w:pPr>
                          <w:pStyle w:val="TableParagraph"/>
                          <w:spacing w:line="89" w:lineRule="exact" w:before="0"/>
                          <w:ind w:left="92"/>
                          <w:rPr>
                            <w:rFonts w:ascii="Times New Roman"/>
                            <w:sz w:val="14"/>
                          </w:rPr>
                        </w:pPr>
                        <w:r>
                          <w:rPr>
                            <w:rFonts w:ascii="Times New Roman"/>
                            <w:color w:val="AAA7AE"/>
                            <w:w w:val="110"/>
                            <w:sz w:val="14"/>
                          </w:rPr>
                          <w:t>0.</w:t>
                        </w:r>
                      </w:p>
                      <w:p>
                        <w:pPr>
                          <w:pStyle w:val="TableParagraph"/>
                          <w:spacing w:line="240" w:lineRule="auto" w:before="0"/>
                          <w:rPr>
                            <w:b/>
                            <w:sz w:val="16"/>
                          </w:rPr>
                        </w:pPr>
                      </w:p>
                      <w:p>
                        <w:pPr>
                          <w:pStyle w:val="TableParagraph"/>
                          <w:spacing w:line="240" w:lineRule="auto" w:before="98"/>
                          <w:ind w:left="88"/>
                          <w:rPr>
                            <w:rFonts w:ascii="Courier New"/>
                            <w:sz w:val="15"/>
                          </w:rPr>
                        </w:pPr>
                        <w:r>
                          <w:rPr>
                            <w:rFonts w:ascii="Courier New"/>
                            <w:color w:val="AAA7AE"/>
                            <w:w w:val="110"/>
                            <w:sz w:val="15"/>
                          </w:rPr>
                          <w:t>LO</w:t>
                        </w:r>
                      </w:p>
                      <w:p>
                        <w:pPr>
                          <w:pStyle w:val="TableParagraph"/>
                          <w:spacing w:line="240" w:lineRule="auto" w:before="50"/>
                          <w:ind w:left="93"/>
                          <w:rPr>
                            <w:rFonts w:ascii="Times New Roman"/>
                            <w:sz w:val="14"/>
                          </w:rPr>
                        </w:pPr>
                        <w:r>
                          <w:rPr>
                            <w:rFonts w:ascii="Times New Roman"/>
                            <w:color w:val="AAA7AE"/>
                            <w:sz w:val="14"/>
                          </w:rPr>
                          <w:t>O.S</w:t>
                        </w:r>
                      </w:p>
                      <w:p>
                        <w:pPr>
                          <w:pStyle w:val="TableParagraph"/>
                          <w:spacing w:line="240" w:lineRule="auto" w:before="7"/>
                          <w:rPr>
                            <w:b/>
                            <w:sz w:val="18"/>
                          </w:rPr>
                        </w:pPr>
                      </w:p>
                      <w:p>
                        <w:pPr>
                          <w:pStyle w:val="TableParagraph"/>
                          <w:spacing w:line="240" w:lineRule="auto" w:before="0"/>
                          <w:ind w:left="93"/>
                          <w:rPr>
                            <w:rFonts w:ascii="Times New Roman"/>
                            <w:sz w:val="14"/>
                          </w:rPr>
                        </w:pPr>
                        <w:r>
                          <w:rPr>
                            <w:rFonts w:ascii="Times New Roman"/>
                            <w:color w:val="AAA7AE"/>
                            <w:sz w:val="14"/>
                          </w:rPr>
                          <w:t>O.S</w:t>
                        </w:r>
                      </w:p>
                    </w:tc>
                    <w:tc>
                      <w:tcPr>
                        <w:tcW w:w="452" w:type="dxa"/>
                        <w:tcBorders>
                          <w:top w:val="single" w:sz="12" w:space="0" w:color="000000"/>
                          <w:left w:val="single" w:sz="4" w:space="0" w:color="000000"/>
                        </w:tcBorders>
                      </w:tcPr>
                      <w:p>
                        <w:pPr>
                          <w:pStyle w:val="TableParagraph"/>
                          <w:spacing w:line="240" w:lineRule="auto" w:before="0"/>
                          <w:rPr>
                            <w:b/>
                            <w:sz w:val="16"/>
                          </w:rPr>
                        </w:pPr>
                      </w:p>
                      <w:p>
                        <w:pPr>
                          <w:pStyle w:val="TableParagraph"/>
                          <w:spacing w:line="240" w:lineRule="auto" w:before="7"/>
                          <w:rPr>
                            <w:b/>
                            <w:sz w:val="16"/>
                          </w:rPr>
                        </w:pPr>
                      </w:p>
                      <w:p>
                        <w:pPr>
                          <w:pStyle w:val="TableParagraph"/>
                          <w:spacing w:line="240" w:lineRule="auto" w:before="0"/>
                          <w:ind w:left="28"/>
                          <w:rPr>
                            <w:rFonts w:ascii="Times New Roman"/>
                            <w:sz w:val="14"/>
                          </w:rPr>
                        </w:pPr>
                        <w:r>
                          <w:rPr>
                            <w:rFonts w:ascii="Times New Roman"/>
                            <w:color w:val="979097"/>
                            <w:w w:val="110"/>
                            <w:sz w:val="14"/>
                          </w:rPr>
                          <w:t>0.744</w:t>
                        </w:r>
                      </w:p>
                    </w:tc>
                    <w:tc>
                      <w:tcPr>
                        <w:tcW w:w="6475" w:type="dxa"/>
                        <w:gridSpan w:val="10"/>
                      </w:tcPr>
                      <w:p>
                        <w:pPr>
                          <w:pStyle w:val="TableParagraph"/>
                          <w:spacing w:line="240" w:lineRule="auto" w:before="0"/>
                          <w:rPr>
                            <w:rFonts w:ascii="Times New Roman"/>
                            <w:sz w:val="12"/>
                          </w:rPr>
                        </w:pPr>
                      </w:p>
                    </w:tc>
                  </w:tr>
                  <w:tr>
                    <w:trPr>
                      <w:trHeight w:val="283" w:hRule="atLeast"/>
                    </w:trPr>
                    <w:tc>
                      <w:tcPr>
                        <w:tcW w:w="348" w:type="dxa"/>
                        <w:tcBorders>
                          <w:right w:val="single" w:sz="4" w:space="0" w:color="000000"/>
                        </w:tcBorders>
                      </w:tcPr>
                      <w:p>
                        <w:pPr>
                          <w:pStyle w:val="TableParagraph"/>
                          <w:spacing w:line="240" w:lineRule="auto" w:before="34"/>
                          <w:ind w:left="92"/>
                          <w:rPr>
                            <w:rFonts w:ascii="Times New Roman"/>
                            <w:sz w:val="14"/>
                          </w:rPr>
                        </w:pPr>
                        <w:r>
                          <w:rPr>
                            <w:rFonts w:ascii="Times New Roman"/>
                            <w:color w:val="AAA7AE"/>
                            <w:w w:val="110"/>
                            <w:sz w:val="14"/>
                          </w:rPr>
                          <w:t>0.0</w:t>
                        </w:r>
                      </w:p>
                    </w:tc>
                    <w:tc>
                      <w:tcPr>
                        <w:tcW w:w="452" w:type="dxa"/>
                        <w:tcBorders>
                          <w:left w:val="single" w:sz="4" w:space="0" w:color="000000"/>
                        </w:tcBorders>
                      </w:tcPr>
                      <w:p>
                        <w:pPr>
                          <w:pStyle w:val="TableParagraph"/>
                          <w:spacing w:line="240" w:lineRule="auto" w:before="0"/>
                          <w:rPr>
                            <w:rFonts w:ascii="Times New Roman"/>
                            <w:sz w:val="12"/>
                          </w:rPr>
                        </w:pPr>
                      </w:p>
                    </w:tc>
                    <w:tc>
                      <w:tcPr>
                        <w:tcW w:w="576" w:type="dxa"/>
                      </w:tcPr>
                      <w:p>
                        <w:pPr>
                          <w:pStyle w:val="TableParagraph"/>
                          <w:spacing w:line="240" w:lineRule="auto" w:before="0"/>
                          <w:rPr>
                            <w:rFonts w:ascii="Times New Roman"/>
                            <w:sz w:val="12"/>
                          </w:rPr>
                        </w:pPr>
                      </w:p>
                    </w:tc>
                    <w:tc>
                      <w:tcPr>
                        <w:tcW w:w="660" w:type="dxa"/>
                      </w:tcPr>
                      <w:p>
                        <w:pPr>
                          <w:pStyle w:val="TableParagraph"/>
                          <w:spacing w:line="240" w:lineRule="auto" w:before="0"/>
                          <w:rPr>
                            <w:rFonts w:ascii="Times New Roman"/>
                            <w:sz w:val="12"/>
                          </w:rPr>
                        </w:pPr>
                      </w:p>
                    </w:tc>
                    <w:tc>
                      <w:tcPr>
                        <w:tcW w:w="487" w:type="dxa"/>
                      </w:tcPr>
                      <w:p>
                        <w:pPr>
                          <w:pStyle w:val="TableParagraph"/>
                          <w:spacing w:line="240" w:lineRule="auto" w:before="0"/>
                          <w:rPr>
                            <w:rFonts w:ascii="Times New Roman"/>
                            <w:sz w:val="12"/>
                          </w:rPr>
                        </w:pPr>
                      </w:p>
                    </w:tc>
                    <w:tc>
                      <w:tcPr>
                        <w:tcW w:w="871" w:type="dxa"/>
                      </w:tcPr>
                      <w:p>
                        <w:pPr>
                          <w:pStyle w:val="TableParagraph"/>
                          <w:spacing w:line="240" w:lineRule="auto" w:before="0"/>
                          <w:rPr>
                            <w:rFonts w:ascii="Times New Roman"/>
                            <w:sz w:val="12"/>
                          </w:rPr>
                        </w:pPr>
                      </w:p>
                    </w:tc>
                    <w:tc>
                      <w:tcPr>
                        <w:tcW w:w="666" w:type="dxa"/>
                      </w:tcPr>
                      <w:p>
                        <w:pPr>
                          <w:pStyle w:val="TableParagraph"/>
                          <w:spacing w:line="240" w:lineRule="auto" w:before="0"/>
                          <w:rPr>
                            <w:rFonts w:ascii="Times New Roman"/>
                            <w:sz w:val="12"/>
                          </w:rPr>
                        </w:pPr>
                      </w:p>
                    </w:tc>
                    <w:tc>
                      <w:tcPr>
                        <w:tcW w:w="672" w:type="dxa"/>
                      </w:tcPr>
                      <w:p>
                        <w:pPr>
                          <w:pStyle w:val="TableParagraph"/>
                          <w:spacing w:line="240" w:lineRule="auto" w:before="0"/>
                          <w:rPr>
                            <w:rFonts w:ascii="Times New Roman"/>
                            <w:sz w:val="12"/>
                          </w:rPr>
                        </w:pPr>
                      </w:p>
                    </w:tc>
                    <w:tc>
                      <w:tcPr>
                        <w:tcW w:w="679" w:type="dxa"/>
                      </w:tcPr>
                      <w:p>
                        <w:pPr>
                          <w:pStyle w:val="TableParagraph"/>
                          <w:spacing w:line="240" w:lineRule="auto" w:before="0"/>
                          <w:rPr>
                            <w:rFonts w:ascii="Times New Roman"/>
                            <w:sz w:val="12"/>
                          </w:rPr>
                        </w:pPr>
                      </w:p>
                    </w:tc>
                    <w:tc>
                      <w:tcPr>
                        <w:tcW w:w="675" w:type="dxa"/>
                      </w:tcPr>
                      <w:p>
                        <w:pPr>
                          <w:pStyle w:val="TableParagraph"/>
                          <w:spacing w:line="240" w:lineRule="auto" w:before="0"/>
                          <w:rPr>
                            <w:rFonts w:ascii="Times New Roman"/>
                            <w:sz w:val="12"/>
                          </w:rPr>
                        </w:pPr>
                      </w:p>
                    </w:tc>
                    <w:tc>
                      <w:tcPr>
                        <w:tcW w:w="674" w:type="dxa"/>
                      </w:tcPr>
                      <w:p>
                        <w:pPr>
                          <w:pStyle w:val="TableParagraph"/>
                          <w:spacing w:line="240" w:lineRule="auto" w:before="0"/>
                          <w:rPr>
                            <w:rFonts w:ascii="Times New Roman"/>
                            <w:sz w:val="12"/>
                          </w:rPr>
                        </w:pPr>
                      </w:p>
                    </w:tc>
                    <w:tc>
                      <w:tcPr>
                        <w:tcW w:w="515" w:type="dxa"/>
                      </w:tcPr>
                      <w:p>
                        <w:pPr>
                          <w:pStyle w:val="TableParagraph"/>
                          <w:spacing w:line="240" w:lineRule="auto" w:before="0"/>
                          <w:rPr>
                            <w:rFonts w:ascii="Times New Roman"/>
                            <w:sz w:val="12"/>
                          </w:rPr>
                        </w:pPr>
                      </w:p>
                    </w:tc>
                  </w:tr>
                  <w:tr>
                    <w:trPr>
                      <w:trHeight w:val="240" w:hRule="atLeast"/>
                    </w:trPr>
                    <w:tc>
                      <w:tcPr>
                        <w:tcW w:w="348" w:type="dxa"/>
                        <w:tcBorders>
                          <w:right w:val="single" w:sz="4" w:space="0" w:color="000000"/>
                        </w:tcBorders>
                      </w:tcPr>
                      <w:p>
                        <w:pPr>
                          <w:pStyle w:val="TableParagraph"/>
                          <w:spacing w:line="138" w:lineRule="exact" w:before="82"/>
                          <w:ind w:left="102"/>
                          <w:rPr>
                            <w:rFonts w:ascii="Times New Roman"/>
                            <w:sz w:val="14"/>
                          </w:rPr>
                        </w:pPr>
                        <w:r>
                          <w:rPr>
                            <w:rFonts w:ascii="Times New Roman"/>
                            <w:color w:val="AAA7AE"/>
                            <w:w w:val="110"/>
                            <w:sz w:val="14"/>
                          </w:rPr>
                          <w:t>0.0</w:t>
                        </w:r>
                      </w:p>
                    </w:tc>
                    <w:tc>
                      <w:tcPr>
                        <w:tcW w:w="452" w:type="dxa"/>
                        <w:tcBorders>
                          <w:left w:val="single" w:sz="4" w:space="0" w:color="000000"/>
                          <w:bottom w:val="single" w:sz="24" w:space="0" w:color="000000"/>
                        </w:tcBorders>
                      </w:tcPr>
                      <w:p>
                        <w:pPr>
                          <w:pStyle w:val="TableParagraph"/>
                          <w:spacing w:line="240" w:lineRule="auto" w:before="0"/>
                          <w:rPr>
                            <w:rFonts w:ascii="Times New Roman"/>
                            <w:sz w:val="12"/>
                          </w:rPr>
                        </w:pPr>
                      </w:p>
                    </w:tc>
                    <w:tc>
                      <w:tcPr>
                        <w:tcW w:w="576" w:type="dxa"/>
                      </w:tcPr>
                      <w:p>
                        <w:pPr>
                          <w:pStyle w:val="TableParagraph"/>
                          <w:spacing w:line="240" w:lineRule="auto" w:before="0"/>
                          <w:rPr>
                            <w:rFonts w:ascii="Times New Roman"/>
                            <w:sz w:val="12"/>
                          </w:rPr>
                        </w:pPr>
                      </w:p>
                    </w:tc>
                    <w:tc>
                      <w:tcPr>
                        <w:tcW w:w="660" w:type="dxa"/>
                      </w:tcPr>
                      <w:p>
                        <w:pPr>
                          <w:pStyle w:val="TableParagraph"/>
                          <w:spacing w:line="240" w:lineRule="auto" w:before="0"/>
                          <w:rPr>
                            <w:rFonts w:ascii="Times New Roman"/>
                            <w:sz w:val="12"/>
                          </w:rPr>
                        </w:pPr>
                      </w:p>
                    </w:tc>
                    <w:tc>
                      <w:tcPr>
                        <w:tcW w:w="487" w:type="dxa"/>
                      </w:tcPr>
                      <w:p>
                        <w:pPr>
                          <w:pStyle w:val="TableParagraph"/>
                          <w:spacing w:line="240" w:lineRule="auto" w:before="0"/>
                          <w:rPr>
                            <w:rFonts w:ascii="Times New Roman"/>
                            <w:sz w:val="12"/>
                          </w:rPr>
                        </w:pPr>
                      </w:p>
                    </w:tc>
                    <w:tc>
                      <w:tcPr>
                        <w:tcW w:w="871" w:type="dxa"/>
                      </w:tcPr>
                      <w:p>
                        <w:pPr>
                          <w:pStyle w:val="TableParagraph"/>
                          <w:spacing w:line="240" w:lineRule="auto" w:before="0"/>
                          <w:rPr>
                            <w:rFonts w:ascii="Times New Roman"/>
                            <w:sz w:val="12"/>
                          </w:rPr>
                        </w:pPr>
                      </w:p>
                    </w:tc>
                    <w:tc>
                      <w:tcPr>
                        <w:tcW w:w="666" w:type="dxa"/>
                      </w:tcPr>
                      <w:p>
                        <w:pPr>
                          <w:pStyle w:val="TableParagraph"/>
                          <w:spacing w:line="240" w:lineRule="auto" w:before="0"/>
                          <w:rPr>
                            <w:rFonts w:ascii="Times New Roman"/>
                            <w:sz w:val="12"/>
                          </w:rPr>
                        </w:pPr>
                      </w:p>
                    </w:tc>
                    <w:tc>
                      <w:tcPr>
                        <w:tcW w:w="672" w:type="dxa"/>
                      </w:tcPr>
                      <w:p>
                        <w:pPr>
                          <w:pStyle w:val="TableParagraph"/>
                          <w:spacing w:line="240" w:lineRule="auto" w:before="0"/>
                          <w:rPr>
                            <w:rFonts w:ascii="Times New Roman"/>
                            <w:sz w:val="12"/>
                          </w:rPr>
                        </w:pPr>
                      </w:p>
                    </w:tc>
                    <w:tc>
                      <w:tcPr>
                        <w:tcW w:w="679" w:type="dxa"/>
                      </w:tcPr>
                      <w:p>
                        <w:pPr>
                          <w:pStyle w:val="TableParagraph"/>
                          <w:spacing w:line="240" w:lineRule="auto" w:before="0"/>
                          <w:rPr>
                            <w:rFonts w:ascii="Times New Roman"/>
                            <w:sz w:val="12"/>
                          </w:rPr>
                        </w:pPr>
                      </w:p>
                    </w:tc>
                    <w:tc>
                      <w:tcPr>
                        <w:tcW w:w="675" w:type="dxa"/>
                      </w:tcPr>
                      <w:p>
                        <w:pPr>
                          <w:pStyle w:val="TableParagraph"/>
                          <w:spacing w:line="240" w:lineRule="auto" w:before="0"/>
                          <w:rPr>
                            <w:rFonts w:ascii="Times New Roman"/>
                            <w:sz w:val="12"/>
                          </w:rPr>
                        </w:pPr>
                      </w:p>
                    </w:tc>
                    <w:tc>
                      <w:tcPr>
                        <w:tcW w:w="674" w:type="dxa"/>
                      </w:tcPr>
                      <w:p>
                        <w:pPr>
                          <w:pStyle w:val="TableParagraph"/>
                          <w:spacing w:line="240" w:lineRule="auto" w:before="0"/>
                          <w:rPr>
                            <w:rFonts w:ascii="Times New Roman"/>
                            <w:sz w:val="12"/>
                          </w:rPr>
                        </w:pPr>
                      </w:p>
                    </w:tc>
                    <w:tc>
                      <w:tcPr>
                        <w:tcW w:w="515" w:type="dxa"/>
                      </w:tcPr>
                      <w:p>
                        <w:pPr>
                          <w:pStyle w:val="TableParagraph"/>
                          <w:spacing w:line="240" w:lineRule="auto" w:before="0"/>
                          <w:rPr>
                            <w:rFonts w:ascii="Times New Roman"/>
                            <w:sz w:val="12"/>
                          </w:rPr>
                        </w:pPr>
                      </w:p>
                    </w:tc>
                  </w:tr>
                  <w:tr>
                    <w:trPr>
                      <w:trHeight w:val="181" w:hRule="atLeast"/>
                    </w:trPr>
                    <w:tc>
                      <w:tcPr>
                        <w:tcW w:w="348" w:type="dxa"/>
                        <w:tcBorders>
                          <w:right w:val="single" w:sz="4" w:space="0" w:color="000000"/>
                        </w:tcBorders>
                      </w:tcPr>
                      <w:p>
                        <w:pPr>
                          <w:pStyle w:val="TableParagraph"/>
                          <w:spacing w:line="149" w:lineRule="exact" w:before="0"/>
                          <w:ind w:left="49"/>
                          <w:rPr>
                            <w:rFonts w:ascii="Times New Roman"/>
                            <w:sz w:val="14"/>
                          </w:rPr>
                        </w:pPr>
                        <w:r>
                          <w:rPr>
                            <w:rFonts w:ascii="Times New Roman"/>
                            <w:color w:val="797580"/>
                            <w:w w:val="105"/>
                            <w:sz w:val="14"/>
                          </w:rPr>
                          <w:t>-</w:t>
                        </w:r>
                        <w:r>
                          <w:rPr>
                            <w:rFonts w:ascii="Times New Roman"/>
                            <w:color w:val="AAA7AE"/>
                            <w:w w:val="105"/>
                            <w:sz w:val="14"/>
                          </w:rPr>
                          <w:t>0.5</w:t>
                        </w:r>
                      </w:p>
                    </w:tc>
                    <w:tc>
                      <w:tcPr>
                        <w:tcW w:w="452" w:type="dxa"/>
                        <w:tcBorders>
                          <w:top w:val="single" w:sz="24" w:space="0" w:color="000000"/>
                          <w:left w:val="single" w:sz="4" w:space="0" w:color="000000"/>
                        </w:tcBorders>
                      </w:tcPr>
                      <w:p>
                        <w:pPr>
                          <w:pStyle w:val="TableParagraph"/>
                          <w:spacing w:line="240" w:lineRule="auto" w:before="0"/>
                          <w:rPr>
                            <w:rFonts w:ascii="Times New Roman"/>
                            <w:sz w:val="12"/>
                          </w:rPr>
                        </w:pPr>
                      </w:p>
                    </w:tc>
                    <w:tc>
                      <w:tcPr>
                        <w:tcW w:w="576" w:type="dxa"/>
                      </w:tcPr>
                      <w:p>
                        <w:pPr>
                          <w:pStyle w:val="TableParagraph"/>
                          <w:spacing w:line="240" w:lineRule="auto" w:before="0"/>
                          <w:rPr>
                            <w:rFonts w:ascii="Times New Roman"/>
                            <w:sz w:val="12"/>
                          </w:rPr>
                        </w:pPr>
                      </w:p>
                    </w:tc>
                    <w:tc>
                      <w:tcPr>
                        <w:tcW w:w="660" w:type="dxa"/>
                      </w:tcPr>
                      <w:p>
                        <w:pPr>
                          <w:pStyle w:val="TableParagraph"/>
                          <w:spacing w:line="240" w:lineRule="auto" w:before="0"/>
                          <w:rPr>
                            <w:rFonts w:ascii="Times New Roman"/>
                            <w:sz w:val="12"/>
                          </w:rPr>
                        </w:pPr>
                      </w:p>
                    </w:tc>
                    <w:tc>
                      <w:tcPr>
                        <w:tcW w:w="487" w:type="dxa"/>
                      </w:tcPr>
                      <w:p>
                        <w:pPr>
                          <w:pStyle w:val="TableParagraph"/>
                          <w:spacing w:line="240" w:lineRule="auto" w:before="0"/>
                          <w:rPr>
                            <w:rFonts w:ascii="Times New Roman"/>
                            <w:sz w:val="12"/>
                          </w:rPr>
                        </w:pPr>
                      </w:p>
                    </w:tc>
                    <w:tc>
                      <w:tcPr>
                        <w:tcW w:w="871" w:type="dxa"/>
                      </w:tcPr>
                      <w:p>
                        <w:pPr>
                          <w:pStyle w:val="TableParagraph"/>
                          <w:spacing w:line="240" w:lineRule="auto" w:before="0"/>
                          <w:rPr>
                            <w:rFonts w:ascii="Times New Roman"/>
                            <w:sz w:val="12"/>
                          </w:rPr>
                        </w:pPr>
                      </w:p>
                    </w:tc>
                    <w:tc>
                      <w:tcPr>
                        <w:tcW w:w="666" w:type="dxa"/>
                      </w:tcPr>
                      <w:p>
                        <w:pPr>
                          <w:pStyle w:val="TableParagraph"/>
                          <w:spacing w:line="240" w:lineRule="auto" w:before="0"/>
                          <w:rPr>
                            <w:rFonts w:ascii="Times New Roman"/>
                            <w:sz w:val="12"/>
                          </w:rPr>
                        </w:pPr>
                      </w:p>
                    </w:tc>
                    <w:tc>
                      <w:tcPr>
                        <w:tcW w:w="672" w:type="dxa"/>
                      </w:tcPr>
                      <w:p>
                        <w:pPr>
                          <w:pStyle w:val="TableParagraph"/>
                          <w:spacing w:line="240" w:lineRule="auto" w:before="0"/>
                          <w:rPr>
                            <w:rFonts w:ascii="Times New Roman"/>
                            <w:sz w:val="12"/>
                          </w:rPr>
                        </w:pPr>
                      </w:p>
                    </w:tc>
                    <w:tc>
                      <w:tcPr>
                        <w:tcW w:w="679" w:type="dxa"/>
                      </w:tcPr>
                      <w:p>
                        <w:pPr>
                          <w:pStyle w:val="TableParagraph"/>
                          <w:spacing w:line="240" w:lineRule="auto" w:before="0"/>
                          <w:rPr>
                            <w:rFonts w:ascii="Times New Roman"/>
                            <w:sz w:val="12"/>
                          </w:rPr>
                        </w:pPr>
                      </w:p>
                    </w:tc>
                    <w:tc>
                      <w:tcPr>
                        <w:tcW w:w="675" w:type="dxa"/>
                      </w:tcPr>
                      <w:p>
                        <w:pPr>
                          <w:pStyle w:val="TableParagraph"/>
                          <w:spacing w:line="240" w:lineRule="auto" w:before="0"/>
                          <w:rPr>
                            <w:rFonts w:ascii="Times New Roman"/>
                            <w:sz w:val="12"/>
                          </w:rPr>
                        </w:pPr>
                      </w:p>
                    </w:tc>
                    <w:tc>
                      <w:tcPr>
                        <w:tcW w:w="674" w:type="dxa"/>
                      </w:tcPr>
                      <w:p>
                        <w:pPr>
                          <w:pStyle w:val="TableParagraph"/>
                          <w:spacing w:line="240" w:lineRule="auto" w:before="0"/>
                          <w:rPr>
                            <w:rFonts w:ascii="Times New Roman"/>
                            <w:sz w:val="12"/>
                          </w:rPr>
                        </w:pPr>
                      </w:p>
                    </w:tc>
                    <w:tc>
                      <w:tcPr>
                        <w:tcW w:w="515" w:type="dxa"/>
                      </w:tcPr>
                      <w:p>
                        <w:pPr>
                          <w:pStyle w:val="TableParagraph"/>
                          <w:spacing w:line="240" w:lineRule="auto" w:before="0"/>
                          <w:rPr>
                            <w:rFonts w:ascii="Times New Roman"/>
                            <w:sz w:val="12"/>
                          </w:rPr>
                        </w:pPr>
                      </w:p>
                    </w:tc>
                  </w:tr>
                  <w:tr>
                    <w:trPr>
                      <w:trHeight w:val="210" w:hRule="atLeast"/>
                    </w:trPr>
                    <w:tc>
                      <w:tcPr>
                        <w:tcW w:w="348" w:type="dxa"/>
                      </w:tcPr>
                      <w:p>
                        <w:pPr>
                          <w:pStyle w:val="TableParagraph"/>
                          <w:spacing w:line="156" w:lineRule="exact" w:before="34"/>
                          <w:ind w:left="41"/>
                          <w:rPr>
                            <w:rFonts w:ascii="Courier New"/>
                            <w:sz w:val="15"/>
                          </w:rPr>
                        </w:pPr>
                        <w:r>
                          <w:rPr>
                            <w:rFonts w:ascii="Courier New"/>
                            <w:color w:val="797580"/>
                            <w:w w:val="75"/>
                            <w:sz w:val="15"/>
                          </w:rPr>
                          <w:t>-</w:t>
                        </w:r>
                        <w:r>
                          <w:rPr>
                            <w:rFonts w:ascii="Courier New"/>
                            <w:color w:val="AAA7AE"/>
                            <w:w w:val="75"/>
                            <w:sz w:val="15"/>
                          </w:rPr>
                          <w:t>L </w:t>
                        </w:r>
                        <w:r>
                          <w:rPr>
                            <w:rFonts w:ascii="Courier New"/>
                            <w:color w:val="AAA7AE"/>
                            <w:w w:val="90"/>
                            <w:sz w:val="15"/>
                          </w:rPr>
                          <w:t>O</w:t>
                        </w:r>
                      </w:p>
                    </w:tc>
                    <w:tc>
                      <w:tcPr>
                        <w:tcW w:w="452" w:type="dxa"/>
                      </w:tcPr>
                      <w:p>
                        <w:pPr>
                          <w:pStyle w:val="TableParagraph"/>
                          <w:spacing w:line="240" w:lineRule="auto" w:before="0"/>
                          <w:rPr>
                            <w:rFonts w:ascii="Times New Roman"/>
                            <w:sz w:val="12"/>
                          </w:rPr>
                        </w:pPr>
                      </w:p>
                    </w:tc>
                    <w:tc>
                      <w:tcPr>
                        <w:tcW w:w="576" w:type="dxa"/>
                      </w:tcPr>
                      <w:p>
                        <w:pPr>
                          <w:pStyle w:val="TableParagraph"/>
                          <w:spacing w:line="240" w:lineRule="auto" w:before="0"/>
                          <w:rPr>
                            <w:rFonts w:ascii="Times New Roman"/>
                            <w:sz w:val="12"/>
                          </w:rPr>
                        </w:pPr>
                      </w:p>
                    </w:tc>
                    <w:tc>
                      <w:tcPr>
                        <w:tcW w:w="660" w:type="dxa"/>
                      </w:tcPr>
                      <w:p>
                        <w:pPr>
                          <w:pStyle w:val="TableParagraph"/>
                          <w:spacing w:line="240" w:lineRule="auto" w:before="0"/>
                          <w:rPr>
                            <w:rFonts w:ascii="Times New Roman"/>
                            <w:sz w:val="12"/>
                          </w:rPr>
                        </w:pPr>
                      </w:p>
                    </w:tc>
                    <w:tc>
                      <w:tcPr>
                        <w:tcW w:w="487" w:type="dxa"/>
                      </w:tcPr>
                      <w:p>
                        <w:pPr>
                          <w:pStyle w:val="TableParagraph"/>
                          <w:spacing w:line="240" w:lineRule="auto" w:before="0"/>
                          <w:rPr>
                            <w:rFonts w:ascii="Times New Roman"/>
                            <w:sz w:val="12"/>
                          </w:rPr>
                        </w:pPr>
                      </w:p>
                    </w:tc>
                    <w:tc>
                      <w:tcPr>
                        <w:tcW w:w="871" w:type="dxa"/>
                      </w:tcPr>
                      <w:p>
                        <w:pPr>
                          <w:pStyle w:val="TableParagraph"/>
                          <w:spacing w:line="240" w:lineRule="auto" w:before="0"/>
                          <w:rPr>
                            <w:rFonts w:ascii="Times New Roman"/>
                            <w:sz w:val="12"/>
                          </w:rPr>
                        </w:pPr>
                      </w:p>
                    </w:tc>
                    <w:tc>
                      <w:tcPr>
                        <w:tcW w:w="666" w:type="dxa"/>
                      </w:tcPr>
                      <w:p>
                        <w:pPr>
                          <w:pStyle w:val="TableParagraph"/>
                          <w:spacing w:line="240" w:lineRule="auto" w:before="0"/>
                          <w:rPr>
                            <w:rFonts w:ascii="Times New Roman"/>
                            <w:sz w:val="12"/>
                          </w:rPr>
                        </w:pPr>
                      </w:p>
                    </w:tc>
                    <w:tc>
                      <w:tcPr>
                        <w:tcW w:w="672" w:type="dxa"/>
                      </w:tcPr>
                      <w:p>
                        <w:pPr>
                          <w:pStyle w:val="TableParagraph"/>
                          <w:spacing w:line="240" w:lineRule="auto" w:before="0"/>
                          <w:rPr>
                            <w:rFonts w:ascii="Times New Roman"/>
                            <w:sz w:val="12"/>
                          </w:rPr>
                        </w:pPr>
                      </w:p>
                    </w:tc>
                    <w:tc>
                      <w:tcPr>
                        <w:tcW w:w="679" w:type="dxa"/>
                      </w:tcPr>
                      <w:p>
                        <w:pPr>
                          <w:pStyle w:val="TableParagraph"/>
                          <w:spacing w:line="240" w:lineRule="auto" w:before="0"/>
                          <w:rPr>
                            <w:rFonts w:ascii="Times New Roman"/>
                            <w:sz w:val="12"/>
                          </w:rPr>
                        </w:pPr>
                      </w:p>
                    </w:tc>
                    <w:tc>
                      <w:tcPr>
                        <w:tcW w:w="675" w:type="dxa"/>
                      </w:tcPr>
                      <w:p>
                        <w:pPr>
                          <w:pStyle w:val="TableParagraph"/>
                          <w:spacing w:line="240" w:lineRule="auto" w:before="0"/>
                          <w:rPr>
                            <w:rFonts w:ascii="Times New Roman"/>
                            <w:sz w:val="12"/>
                          </w:rPr>
                        </w:pPr>
                      </w:p>
                    </w:tc>
                    <w:tc>
                      <w:tcPr>
                        <w:tcW w:w="674" w:type="dxa"/>
                      </w:tcPr>
                      <w:p>
                        <w:pPr>
                          <w:pStyle w:val="TableParagraph"/>
                          <w:spacing w:line="240" w:lineRule="auto" w:before="0"/>
                          <w:rPr>
                            <w:rFonts w:ascii="Times New Roman"/>
                            <w:sz w:val="12"/>
                          </w:rPr>
                        </w:pPr>
                      </w:p>
                    </w:tc>
                    <w:tc>
                      <w:tcPr>
                        <w:tcW w:w="515" w:type="dxa"/>
                      </w:tcPr>
                      <w:p>
                        <w:pPr>
                          <w:pStyle w:val="TableParagraph"/>
                          <w:spacing w:line="240" w:lineRule="auto" w:before="0"/>
                          <w:rPr>
                            <w:rFonts w:ascii="Times New Roman"/>
                            <w:sz w:val="12"/>
                          </w:rPr>
                        </w:pPr>
                      </w:p>
                    </w:tc>
                  </w:tr>
                  <w:tr>
                    <w:trPr>
                      <w:trHeight w:val="201" w:hRule="atLeast"/>
                    </w:trPr>
                    <w:tc>
                      <w:tcPr>
                        <w:tcW w:w="348" w:type="dxa"/>
                        <w:tcBorders>
                          <w:right w:val="single" w:sz="4" w:space="0" w:color="000000"/>
                        </w:tcBorders>
                      </w:tcPr>
                      <w:p>
                        <w:pPr>
                          <w:pStyle w:val="TableParagraph"/>
                          <w:spacing w:line="240" w:lineRule="auto" w:before="0"/>
                          <w:ind w:left="102"/>
                          <w:rPr>
                            <w:rFonts w:ascii="Times New Roman"/>
                            <w:sz w:val="14"/>
                          </w:rPr>
                        </w:pPr>
                        <w:r>
                          <w:rPr>
                            <w:rFonts w:ascii="Times New Roman"/>
                            <w:color w:val="AAA7AE"/>
                            <w:w w:val="110"/>
                            <w:sz w:val="14"/>
                          </w:rPr>
                          <w:t>0.5</w:t>
                        </w:r>
                      </w:p>
                    </w:tc>
                    <w:tc>
                      <w:tcPr>
                        <w:tcW w:w="452" w:type="dxa"/>
                        <w:tcBorders>
                          <w:left w:val="single" w:sz="4" w:space="0" w:color="000000"/>
                        </w:tcBorders>
                      </w:tcPr>
                      <w:p>
                        <w:pPr>
                          <w:pStyle w:val="TableParagraph"/>
                          <w:spacing w:line="240" w:lineRule="auto" w:before="0"/>
                          <w:rPr>
                            <w:rFonts w:ascii="Times New Roman"/>
                            <w:sz w:val="12"/>
                          </w:rPr>
                        </w:pPr>
                      </w:p>
                    </w:tc>
                    <w:tc>
                      <w:tcPr>
                        <w:tcW w:w="576" w:type="dxa"/>
                      </w:tcPr>
                      <w:p>
                        <w:pPr>
                          <w:pStyle w:val="TableParagraph"/>
                          <w:spacing w:line="240" w:lineRule="auto" w:before="0"/>
                          <w:rPr>
                            <w:rFonts w:ascii="Times New Roman"/>
                            <w:sz w:val="12"/>
                          </w:rPr>
                        </w:pPr>
                      </w:p>
                    </w:tc>
                    <w:tc>
                      <w:tcPr>
                        <w:tcW w:w="660" w:type="dxa"/>
                      </w:tcPr>
                      <w:p>
                        <w:pPr>
                          <w:pStyle w:val="TableParagraph"/>
                          <w:spacing w:line="240" w:lineRule="auto" w:before="0"/>
                          <w:rPr>
                            <w:rFonts w:ascii="Times New Roman"/>
                            <w:sz w:val="12"/>
                          </w:rPr>
                        </w:pPr>
                      </w:p>
                    </w:tc>
                    <w:tc>
                      <w:tcPr>
                        <w:tcW w:w="487" w:type="dxa"/>
                      </w:tcPr>
                      <w:p>
                        <w:pPr>
                          <w:pStyle w:val="TableParagraph"/>
                          <w:spacing w:line="240" w:lineRule="auto" w:before="0"/>
                          <w:rPr>
                            <w:rFonts w:ascii="Times New Roman"/>
                            <w:sz w:val="12"/>
                          </w:rPr>
                        </w:pPr>
                      </w:p>
                    </w:tc>
                    <w:tc>
                      <w:tcPr>
                        <w:tcW w:w="871" w:type="dxa"/>
                      </w:tcPr>
                      <w:p>
                        <w:pPr>
                          <w:pStyle w:val="TableParagraph"/>
                          <w:spacing w:line="240" w:lineRule="auto" w:before="0"/>
                          <w:rPr>
                            <w:rFonts w:ascii="Times New Roman"/>
                            <w:sz w:val="12"/>
                          </w:rPr>
                        </w:pPr>
                      </w:p>
                    </w:tc>
                    <w:tc>
                      <w:tcPr>
                        <w:tcW w:w="666" w:type="dxa"/>
                      </w:tcPr>
                      <w:p>
                        <w:pPr>
                          <w:pStyle w:val="TableParagraph"/>
                          <w:spacing w:line="240" w:lineRule="auto" w:before="0"/>
                          <w:rPr>
                            <w:rFonts w:ascii="Times New Roman"/>
                            <w:sz w:val="12"/>
                          </w:rPr>
                        </w:pPr>
                      </w:p>
                    </w:tc>
                    <w:tc>
                      <w:tcPr>
                        <w:tcW w:w="672" w:type="dxa"/>
                      </w:tcPr>
                      <w:p>
                        <w:pPr>
                          <w:pStyle w:val="TableParagraph"/>
                          <w:spacing w:line="240" w:lineRule="auto" w:before="0"/>
                          <w:rPr>
                            <w:rFonts w:ascii="Times New Roman"/>
                            <w:sz w:val="12"/>
                          </w:rPr>
                        </w:pPr>
                      </w:p>
                    </w:tc>
                    <w:tc>
                      <w:tcPr>
                        <w:tcW w:w="679" w:type="dxa"/>
                      </w:tcPr>
                      <w:p>
                        <w:pPr>
                          <w:pStyle w:val="TableParagraph"/>
                          <w:spacing w:line="240" w:lineRule="auto" w:before="0"/>
                          <w:rPr>
                            <w:rFonts w:ascii="Times New Roman"/>
                            <w:sz w:val="12"/>
                          </w:rPr>
                        </w:pPr>
                      </w:p>
                    </w:tc>
                    <w:tc>
                      <w:tcPr>
                        <w:tcW w:w="675" w:type="dxa"/>
                      </w:tcPr>
                      <w:p>
                        <w:pPr>
                          <w:pStyle w:val="TableParagraph"/>
                          <w:spacing w:line="240" w:lineRule="auto" w:before="0"/>
                          <w:rPr>
                            <w:rFonts w:ascii="Times New Roman"/>
                            <w:sz w:val="12"/>
                          </w:rPr>
                        </w:pPr>
                      </w:p>
                    </w:tc>
                    <w:tc>
                      <w:tcPr>
                        <w:tcW w:w="674" w:type="dxa"/>
                      </w:tcPr>
                      <w:p>
                        <w:pPr>
                          <w:pStyle w:val="TableParagraph"/>
                          <w:spacing w:line="240" w:lineRule="auto" w:before="0"/>
                          <w:rPr>
                            <w:rFonts w:ascii="Times New Roman"/>
                            <w:sz w:val="12"/>
                          </w:rPr>
                        </w:pPr>
                      </w:p>
                    </w:tc>
                    <w:tc>
                      <w:tcPr>
                        <w:tcW w:w="515" w:type="dxa"/>
                      </w:tcPr>
                      <w:p>
                        <w:pPr>
                          <w:pStyle w:val="TableParagraph"/>
                          <w:spacing w:line="240" w:lineRule="auto" w:before="0"/>
                          <w:rPr>
                            <w:rFonts w:ascii="Times New Roman"/>
                            <w:sz w:val="12"/>
                          </w:rPr>
                        </w:pPr>
                      </w:p>
                    </w:tc>
                  </w:tr>
                  <w:tr>
                    <w:trPr>
                      <w:trHeight w:val="216" w:hRule="atLeast"/>
                    </w:trPr>
                    <w:tc>
                      <w:tcPr>
                        <w:tcW w:w="348" w:type="dxa"/>
                        <w:tcBorders>
                          <w:right w:val="single" w:sz="4" w:space="0" w:color="000000"/>
                        </w:tcBorders>
                      </w:tcPr>
                      <w:p>
                        <w:pPr>
                          <w:pStyle w:val="TableParagraph"/>
                          <w:spacing w:line="240" w:lineRule="auto" w:before="34"/>
                          <w:ind w:left="92"/>
                          <w:rPr>
                            <w:rFonts w:ascii="Times New Roman"/>
                            <w:sz w:val="14"/>
                          </w:rPr>
                        </w:pPr>
                        <w:r>
                          <w:rPr>
                            <w:rFonts w:ascii="Times New Roman"/>
                            <w:color w:val="AAA7AE"/>
                            <w:w w:val="110"/>
                            <w:sz w:val="14"/>
                          </w:rPr>
                          <w:t>0.0</w:t>
                        </w:r>
                      </w:p>
                    </w:tc>
                    <w:tc>
                      <w:tcPr>
                        <w:tcW w:w="452" w:type="dxa"/>
                        <w:tcBorders>
                          <w:left w:val="single" w:sz="4" w:space="0" w:color="000000"/>
                        </w:tcBorders>
                      </w:tcPr>
                      <w:p>
                        <w:pPr>
                          <w:pStyle w:val="TableParagraph"/>
                          <w:spacing w:line="240" w:lineRule="auto" w:before="0"/>
                          <w:rPr>
                            <w:rFonts w:ascii="Times New Roman"/>
                            <w:sz w:val="12"/>
                          </w:rPr>
                        </w:pPr>
                      </w:p>
                    </w:tc>
                    <w:tc>
                      <w:tcPr>
                        <w:tcW w:w="576" w:type="dxa"/>
                      </w:tcPr>
                      <w:p>
                        <w:pPr>
                          <w:pStyle w:val="TableParagraph"/>
                          <w:spacing w:line="240" w:lineRule="auto" w:before="0"/>
                          <w:rPr>
                            <w:rFonts w:ascii="Times New Roman"/>
                            <w:sz w:val="12"/>
                          </w:rPr>
                        </w:pPr>
                      </w:p>
                    </w:tc>
                    <w:tc>
                      <w:tcPr>
                        <w:tcW w:w="660" w:type="dxa"/>
                      </w:tcPr>
                      <w:p>
                        <w:pPr>
                          <w:pStyle w:val="TableParagraph"/>
                          <w:spacing w:line="240" w:lineRule="auto" w:before="0"/>
                          <w:rPr>
                            <w:rFonts w:ascii="Times New Roman"/>
                            <w:sz w:val="12"/>
                          </w:rPr>
                        </w:pPr>
                      </w:p>
                    </w:tc>
                    <w:tc>
                      <w:tcPr>
                        <w:tcW w:w="487" w:type="dxa"/>
                      </w:tcPr>
                      <w:p>
                        <w:pPr>
                          <w:pStyle w:val="TableParagraph"/>
                          <w:spacing w:line="240" w:lineRule="auto" w:before="0"/>
                          <w:rPr>
                            <w:rFonts w:ascii="Times New Roman"/>
                            <w:sz w:val="12"/>
                          </w:rPr>
                        </w:pPr>
                      </w:p>
                    </w:tc>
                    <w:tc>
                      <w:tcPr>
                        <w:tcW w:w="871" w:type="dxa"/>
                      </w:tcPr>
                      <w:p>
                        <w:pPr>
                          <w:pStyle w:val="TableParagraph"/>
                          <w:spacing w:line="240" w:lineRule="auto" w:before="0"/>
                          <w:rPr>
                            <w:rFonts w:ascii="Times New Roman"/>
                            <w:sz w:val="12"/>
                          </w:rPr>
                        </w:pPr>
                      </w:p>
                    </w:tc>
                    <w:tc>
                      <w:tcPr>
                        <w:tcW w:w="666" w:type="dxa"/>
                      </w:tcPr>
                      <w:p>
                        <w:pPr>
                          <w:pStyle w:val="TableParagraph"/>
                          <w:spacing w:line="240" w:lineRule="auto" w:before="0"/>
                          <w:rPr>
                            <w:rFonts w:ascii="Times New Roman"/>
                            <w:sz w:val="12"/>
                          </w:rPr>
                        </w:pPr>
                      </w:p>
                    </w:tc>
                    <w:tc>
                      <w:tcPr>
                        <w:tcW w:w="672" w:type="dxa"/>
                      </w:tcPr>
                      <w:p>
                        <w:pPr>
                          <w:pStyle w:val="TableParagraph"/>
                          <w:spacing w:line="240" w:lineRule="auto" w:before="0"/>
                          <w:rPr>
                            <w:rFonts w:ascii="Times New Roman"/>
                            <w:sz w:val="12"/>
                          </w:rPr>
                        </w:pPr>
                      </w:p>
                    </w:tc>
                    <w:tc>
                      <w:tcPr>
                        <w:tcW w:w="679" w:type="dxa"/>
                      </w:tcPr>
                      <w:p>
                        <w:pPr>
                          <w:pStyle w:val="TableParagraph"/>
                          <w:spacing w:line="240" w:lineRule="auto" w:before="0"/>
                          <w:rPr>
                            <w:rFonts w:ascii="Times New Roman"/>
                            <w:sz w:val="12"/>
                          </w:rPr>
                        </w:pPr>
                      </w:p>
                    </w:tc>
                    <w:tc>
                      <w:tcPr>
                        <w:tcW w:w="675" w:type="dxa"/>
                      </w:tcPr>
                      <w:p>
                        <w:pPr>
                          <w:pStyle w:val="TableParagraph"/>
                          <w:spacing w:line="240" w:lineRule="auto" w:before="0"/>
                          <w:rPr>
                            <w:rFonts w:ascii="Times New Roman"/>
                            <w:sz w:val="12"/>
                          </w:rPr>
                        </w:pPr>
                      </w:p>
                    </w:tc>
                    <w:tc>
                      <w:tcPr>
                        <w:tcW w:w="674" w:type="dxa"/>
                      </w:tcPr>
                      <w:p>
                        <w:pPr>
                          <w:pStyle w:val="TableParagraph"/>
                          <w:spacing w:line="240" w:lineRule="auto" w:before="0"/>
                          <w:rPr>
                            <w:rFonts w:ascii="Times New Roman"/>
                            <w:sz w:val="12"/>
                          </w:rPr>
                        </w:pPr>
                      </w:p>
                    </w:tc>
                    <w:tc>
                      <w:tcPr>
                        <w:tcW w:w="515" w:type="dxa"/>
                      </w:tcPr>
                      <w:p>
                        <w:pPr>
                          <w:pStyle w:val="TableParagraph"/>
                          <w:spacing w:line="240" w:lineRule="auto" w:before="0"/>
                          <w:rPr>
                            <w:rFonts w:ascii="Times New Roman"/>
                            <w:sz w:val="12"/>
                          </w:rPr>
                        </w:pPr>
                      </w:p>
                    </w:tc>
                  </w:tr>
                  <w:tr>
                    <w:trPr>
                      <w:trHeight w:val="213" w:hRule="atLeast"/>
                    </w:trPr>
                    <w:tc>
                      <w:tcPr>
                        <w:tcW w:w="348" w:type="dxa"/>
                        <w:tcBorders>
                          <w:right w:val="single" w:sz="4" w:space="0" w:color="000000"/>
                        </w:tcBorders>
                      </w:tcPr>
                      <w:p>
                        <w:pPr>
                          <w:pStyle w:val="TableParagraph"/>
                          <w:spacing w:line="240" w:lineRule="auto" w:before="15"/>
                          <w:ind w:left="34"/>
                          <w:rPr>
                            <w:rFonts w:ascii="Times New Roman"/>
                            <w:sz w:val="14"/>
                          </w:rPr>
                        </w:pPr>
                        <w:r>
                          <w:rPr>
                            <w:rFonts w:ascii="Times New Roman"/>
                            <w:color w:val="979097"/>
                            <w:w w:val="115"/>
                            <w:sz w:val="14"/>
                          </w:rPr>
                          <w:t>-0.5</w:t>
                        </w:r>
                      </w:p>
                    </w:tc>
                    <w:tc>
                      <w:tcPr>
                        <w:tcW w:w="452" w:type="dxa"/>
                        <w:tcBorders>
                          <w:left w:val="single" w:sz="4" w:space="0" w:color="000000"/>
                        </w:tcBorders>
                      </w:tcPr>
                      <w:p>
                        <w:pPr>
                          <w:pStyle w:val="TableParagraph"/>
                          <w:spacing w:line="240" w:lineRule="auto" w:before="0"/>
                          <w:rPr>
                            <w:rFonts w:ascii="Times New Roman"/>
                            <w:sz w:val="12"/>
                          </w:rPr>
                        </w:pPr>
                      </w:p>
                    </w:tc>
                    <w:tc>
                      <w:tcPr>
                        <w:tcW w:w="576" w:type="dxa"/>
                      </w:tcPr>
                      <w:p>
                        <w:pPr>
                          <w:pStyle w:val="TableParagraph"/>
                          <w:spacing w:line="240" w:lineRule="auto" w:before="0"/>
                          <w:rPr>
                            <w:rFonts w:ascii="Times New Roman"/>
                            <w:sz w:val="12"/>
                          </w:rPr>
                        </w:pPr>
                      </w:p>
                    </w:tc>
                    <w:tc>
                      <w:tcPr>
                        <w:tcW w:w="660" w:type="dxa"/>
                      </w:tcPr>
                      <w:p>
                        <w:pPr>
                          <w:pStyle w:val="TableParagraph"/>
                          <w:spacing w:line="240" w:lineRule="auto" w:before="0"/>
                          <w:rPr>
                            <w:rFonts w:ascii="Times New Roman"/>
                            <w:sz w:val="12"/>
                          </w:rPr>
                        </w:pPr>
                      </w:p>
                    </w:tc>
                    <w:tc>
                      <w:tcPr>
                        <w:tcW w:w="487" w:type="dxa"/>
                      </w:tcPr>
                      <w:p>
                        <w:pPr>
                          <w:pStyle w:val="TableParagraph"/>
                          <w:spacing w:line="240" w:lineRule="auto" w:before="0"/>
                          <w:rPr>
                            <w:rFonts w:ascii="Times New Roman"/>
                            <w:sz w:val="12"/>
                          </w:rPr>
                        </w:pPr>
                      </w:p>
                    </w:tc>
                    <w:tc>
                      <w:tcPr>
                        <w:tcW w:w="871" w:type="dxa"/>
                      </w:tcPr>
                      <w:p>
                        <w:pPr>
                          <w:pStyle w:val="TableParagraph"/>
                          <w:spacing w:line="240" w:lineRule="auto" w:before="0"/>
                          <w:rPr>
                            <w:rFonts w:ascii="Times New Roman"/>
                            <w:sz w:val="12"/>
                          </w:rPr>
                        </w:pPr>
                      </w:p>
                    </w:tc>
                    <w:tc>
                      <w:tcPr>
                        <w:tcW w:w="666" w:type="dxa"/>
                      </w:tcPr>
                      <w:p>
                        <w:pPr>
                          <w:pStyle w:val="TableParagraph"/>
                          <w:spacing w:line="240" w:lineRule="auto" w:before="0"/>
                          <w:rPr>
                            <w:rFonts w:ascii="Times New Roman"/>
                            <w:sz w:val="12"/>
                          </w:rPr>
                        </w:pPr>
                      </w:p>
                    </w:tc>
                    <w:tc>
                      <w:tcPr>
                        <w:tcW w:w="672" w:type="dxa"/>
                      </w:tcPr>
                      <w:p>
                        <w:pPr>
                          <w:pStyle w:val="TableParagraph"/>
                          <w:spacing w:line="240" w:lineRule="auto" w:before="0"/>
                          <w:rPr>
                            <w:rFonts w:ascii="Times New Roman"/>
                            <w:sz w:val="12"/>
                          </w:rPr>
                        </w:pPr>
                      </w:p>
                    </w:tc>
                    <w:tc>
                      <w:tcPr>
                        <w:tcW w:w="679" w:type="dxa"/>
                      </w:tcPr>
                      <w:p>
                        <w:pPr>
                          <w:pStyle w:val="TableParagraph"/>
                          <w:spacing w:line="240" w:lineRule="auto" w:before="0"/>
                          <w:rPr>
                            <w:rFonts w:ascii="Times New Roman"/>
                            <w:sz w:val="12"/>
                          </w:rPr>
                        </w:pPr>
                      </w:p>
                    </w:tc>
                    <w:tc>
                      <w:tcPr>
                        <w:tcW w:w="675" w:type="dxa"/>
                      </w:tcPr>
                      <w:p>
                        <w:pPr>
                          <w:pStyle w:val="TableParagraph"/>
                          <w:spacing w:line="240" w:lineRule="auto" w:before="0"/>
                          <w:rPr>
                            <w:rFonts w:ascii="Times New Roman"/>
                            <w:sz w:val="12"/>
                          </w:rPr>
                        </w:pPr>
                      </w:p>
                    </w:tc>
                    <w:tc>
                      <w:tcPr>
                        <w:tcW w:w="674" w:type="dxa"/>
                      </w:tcPr>
                      <w:p>
                        <w:pPr>
                          <w:pStyle w:val="TableParagraph"/>
                          <w:spacing w:line="240" w:lineRule="auto" w:before="0"/>
                          <w:rPr>
                            <w:rFonts w:ascii="Times New Roman"/>
                            <w:sz w:val="12"/>
                          </w:rPr>
                        </w:pPr>
                      </w:p>
                    </w:tc>
                    <w:tc>
                      <w:tcPr>
                        <w:tcW w:w="515" w:type="dxa"/>
                      </w:tcPr>
                      <w:p>
                        <w:pPr>
                          <w:pStyle w:val="TableParagraph"/>
                          <w:spacing w:line="240" w:lineRule="auto" w:before="0"/>
                          <w:rPr>
                            <w:rFonts w:ascii="Times New Roman"/>
                            <w:sz w:val="12"/>
                          </w:rPr>
                        </w:pPr>
                      </w:p>
                    </w:tc>
                  </w:tr>
                  <w:tr>
                    <w:trPr>
                      <w:trHeight w:val="557" w:hRule="atLeast"/>
                    </w:trPr>
                    <w:tc>
                      <w:tcPr>
                        <w:tcW w:w="348" w:type="dxa"/>
                        <w:tcBorders>
                          <w:right w:val="single" w:sz="4" w:space="0" w:color="000000"/>
                        </w:tcBorders>
                      </w:tcPr>
                      <w:p>
                        <w:pPr>
                          <w:pStyle w:val="TableParagraph"/>
                          <w:spacing w:line="240" w:lineRule="auto" w:before="38"/>
                          <w:ind w:left="88"/>
                          <w:rPr>
                            <w:rFonts w:ascii="Courier New"/>
                            <w:sz w:val="15"/>
                          </w:rPr>
                        </w:pPr>
                        <w:r>
                          <w:rPr>
                            <w:rFonts w:ascii="Courier New"/>
                            <w:color w:val="AAA7AE"/>
                            <w:w w:val="110"/>
                            <w:sz w:val="15"/>
                          </w:rPr>
                          <w:t>LO</w:t>
                        </w:r>
                      </w:p>
                      <w:p>
                        <w:pPr>
                          <w:pStyle w:val="TableParagraph"/>
                          <w:spacing w:line="240" w:lineRule="auto" w:before="69"/>
                          <w:ind w:left="92"/>
                          <w:rPr>
                            <w:rFonts w:ascii="Times New Roman"/>
                            <w:sz w:val="14"/>
                          </w:rPr>
                        </w:pPr>
                        <w:r>
                          <w:rPr>
                            <w:rFonts w:ascii="Times New Roman"/>
                            <w:color w:val="AAA7AE"/>
                            <w:w w:val="110"/>
                            <w:sz w:val="14"/>
                          </w:rPr>
                          <w:t>0.5</w:t>
                        </w:r>
                      </w:p>
                    </w:tc>
                    <w:tc>
                      <w:tcPr>
                        <w:tcW w:w="6927" w:type="dxa"/>
                        <w:gridSpan w:val="11"/>
                        <w:tcBorders>
                          <w:left w:val="single" w:sz="4" w:space="0" w:color="000000"/>
                        </w:tcBorders>
                      </w:tcPr>
                      <w:p>
                        <w:pPr>
                          <w:pStyle w:val="TableParagraph"/>
                          <w:spacing w:line="240" w:lineRule="auto" w:before="0"/>
                          <w:rPr>
                            <w:rFonts w:ascii="Times New Roman"/>
                            <w:sz w:val="12"/>
                          </w:rPr>
                        </w:pPr>
                      </w:p>
                    </w:tc>
                  </w:tr>
                </w:tbl>
                <w:p>
                  <w:pPr>
                    <w:pStyle w:val="BodyText"/>
                  </w:pPr>
                </w:p>
              </w:txbxContent>
            </v:textbox>
            <w10:wrap type="none"/>
          </v:shape>
        </w:pict>
      </w:r>
      <w:r>
        <w:rPr>
          <w:rFonts w:ascii="Times New Roman"/>
          <w:color w:val="AAA7AE"/>
          <w:spacing w:val="11"/>
          <w:w w:val="82"/>
          <w:sz w:val="14"/>
        </w:rPr>
        <w:t>M</w:t>
      </w:r>
      <w:r>
        <w:rPr>
          <w:rFonts w:ascii="Times New Roman"/>
          <w:color w:val="CA9E85"/>
          <w:spacing w:val="1"/>
          <w:w w:val="90"/>
          <w:sz w:val="14"/>
        </w:rPr>
        <w:t>i</w:t>
      </w:r>
      <w:r>
        <w:rPr>
          <w:rFonts w:ascii="Times New Roman"/>
          <w:color w:val="AAA7AE"/>
          <w:w w:val="96"/>
          <w:sz w:val="14"/>
        </w:rPr>
        <w:t>n</w:t>
      </w:r>
      <w:r>
        <w:rPr>
          <w:rFonts w:ascii="Times New Roman"/>
          <w:color w:val="AAA7AE"/>
          <w:spacing w:val="-2"/>
          <w:sz w:val="14"/>
        </w:rPr>
        <w:t> </w:t>
      </w:r>
      <w:r>
        <w:rPr>
          <w:rFonts w:ascii="Times New Roman"/>
          <w:color w:val="AAA7AE"/>
          <w:spacing w:val="-1"/>
          <w:w w:val="81"/>
          <w:sz w:val="14"/>
        </w:rPr>
        <w:t>V</w:t>
      </w:r>
      <w:r>
        <w:rPr>
          <w:rFonts w:ascii="Times New Roman"/>
          <w:color w:val="AAA7AE"/>
          <w:w w:val="81"/>
          <w:sz w:val="14"/>
        </w:rPr>
        <w:t>o</w:t>
      </w:r>
      <w:r>
        <w:rPr>
          <w:rFonts w:ascii="Times New Roman"/>
          <w:color w:val="AAA7AE"/>
          <w:spacing w:val="-9"/>
          <w:sz w:val="14"/>
        </w:rPr>
        <w:t> </w:t>
      </w:r>
      <w:r>
        <w:rPr>
          <w:rFonts w:ascii="Times New Roman"/>
          <w:color w:val="AF7790"/>
          <w:spacing w:val="10"/>
          <w:w w:val="45"/>
          <w:sz w:val="14"/>
        </w:rPr>
        <w:t>l</w:t>
      </w:r>
      <w:r>
        <w:rPr>
          <w:rFonts w:ascii="Times New Roman"/>
          <w:color w:val="AF7790"/>
          <w:spacing w:val="-1"/>
          <w:w w:val="108"/>
          <w:sz w:val="14"/>
        </w:rPr>
        <w:t>a</w:t>
      </w:r>
      <w:r>
        <w:rPr>
          <w:rFonts w:ascii="Times New Roman"/>
          <w:color w:val="AF7790"/>
          <w:w w:val="108"/>
          <w:sz w:val="14"/>
        </w:rPr>
        <w:t>t</w:t>
      </w:r>
      <w:r>
        <w:rPr>
          <w:rFonts w:ascii="Times New Roman"/>
          <w:color w:val="AF7790"/>
          <w:spacing w:val="-5"/>
          <w:sz w:val="14"/>
        </w:rPr>
        <w:t> </w:t>
      </w:r>
      <w:r>
        <w:rPr>
          <w:rFonts w:ascii="Times New Roman"/>
          <w:color w:val="AF7790"/>
          <w:spacing w:val="-1"/>
          <w:w w:val="73"/>
          <w:sz w:val="14"/>
        </w:rPr>
        <w:t>i</w:t>
      </w:r>
      <w:r>
        <w:rPr>
          <w:rFonts w:ascii="Times New Roman"/>
          <w:color w:val="AF7790"/>
          <w:w w:val="73"/>
          <w:sz w:val="14"/>
        </w:rPr>
        <w:t>l</w:t>
      </w:r>
      <w:r>
        <w:rPr>
          <w:rFonts w:ascii="Times New Roman"/>
          <w:color w:val="AF7790"/>
          <w:spacing w:val="-15"/>
          <w:sz w:val="14"/>
        </w:rPr>
        <w:t> </w:t>
      </w:r>
      <w:r>
        <w:rPr>
          <w:rFonts w:ascii="Times New Roman"/>
          <w:color w:val="749EBC"/>
          <w:spacing w:val="8"/>
          <w:w w:val="46"/>
          <w:sz w:val="14"/>
        </w:rPr>
        <w:t>i</w:t>
      </w:r>
      <w:r>
        <w:rPr>
          <w:rFonts w:ascii="Times New Roman"/>
          <w:color w:val="979097"/>
          <w:w w:val="46"/>
          <w:sz w:val="14"/>
        </w:rPr>
        <w:t>t</w:t>
      </w:r>
      <w:r>
        <w:rPr>
          <w:rFonts w:ascii="Times New Roman"/>
          <w:color w:val="979097"/>
          <w:spacing w:val="10"/>
          <w:sz w:val="14"/>
        </w:rPr>
        <w:t> </w:t>
      </w:r>
      <w:r>
        <w:rPr>
          <w:rFonts w:ascii="Times New Roman"/>
          <w:color w:val="979097"/>
          <w:w w:val="89"/>
          <w:sz w:val="14"/>
        </w:rPr>
        <w:t>y</w:t>
      </w:r>
    </w:p>
    <w:p>
      <w:pPr>
        <w:spacing w:after="0"/>
        <w:jc w:val="left"/>
        <w:rPr>
          <w:rFonts w:ascii="Times New Roman"/>
          <w:sz w:val="14"/>
        </w:rPr>
        <w:sectPr>
          <w:type w:val="continuous"/>
          <w:pgSz w:w="19200" w:h="10800" w:orient="landscape"/>
          <w:pgMar w:top="720" w:bottom="280" w:left="400" w:right="360"/>
          <w:cols w:num="2" w:equalWidth="0">
            <w:col w:w="8827" w:space="260"/>
            <w:col w:w="9353"/>
          </w:cols>
        </w:sectPr>
      </w:pPr>
    </w:p>
    <w:p>
      <w:pPr>
        <w:spacing w:line="155" w:lineRule="exact" w:before="0"/>
        <w:ind w:left="517" w:right="0" w:firstLine="0"/>
        <w:jc w:val="left"/>
        <w:rPr>
          <w:rFonts w:ascii="Times New Roman"/>
          <w:sz w:val="14"/>
        </w:rPr>
      </w:pPr>
      <w:r>
        <w:rPr>
          <w:rFonts w:ascii="Times New Roman"/>
          <w:color w:val="AAA7AE"/>
          <w:w w:val="85"/>
          <w:sz w:val="14"/>
        </w:rPr>
        <w:t>0.4</w:t>
      </w:r>
    </w:p>
    <w:p>
      <w:pPr>
        <w:pStyle w:val="BodyText"/>
        <w:rPr>
          <w:rFonts w:ascii="Times New Roman"/>
          <w:sz w:val="16"/>
        </w:rPr>
      </w:pPr>
    </w:p>
    <w:p>
      <w:pPr>
        <w:spacing w:before="92"/>
        <w:ind w:left="517" w:right="0" w:firstLine="0"/>
        <w:jc w:val="left"/>
        <w:rPr>
          <w:rFonts w:ascii="Times New Roman"/>
          <w:sz w:val="14"/>
        </w:rPr>
      </w:pPr>
      <w:r>
        <w:rPr>
          <w:rFonts w:ascii="Times New Roman"/>
          <w:color w:val="AAA7AE"/>
          <w:w w:val="85"/>
          <w:sz w:val="14"/>
        </w:rPr>
        <w:t>0.3</w:t>
      </w:r>
    </w:p>
    <w:p>
      <w:pPr>
        <w:pStyle w:val="BodyText"/>
        <w:rPr>
          <w:rFonts w:ascii="Times New Roman"/>
          <w:sz w:val="16"/>
        </w:rPr>
      </w:pPr>
    </w:p>
    <w:p>
      <w:pPr>
        <w:spacing w:before="93"/>
        <w:ind w:left="517" w:right="0" w:firstLine="0"/>
        <w:jc w:val="left"/>
        <w:rPr>
          <w:rFonts w:ascii="Times New Roman"/>
          <w:sz w:val="14"/>
        </w:rPr>
      </w:pPr>
      <w:r>
        <w:rPr>
          <w:rFonts w:ascii="Times New Roman"/>
          <w:color w:val="AAA7AE"/>
          <w:w w:val="110"/>
          <w:sz w:val="14"/>
        </w:rPr>
        <w:t>0.2</w:t>
      </w:r>
    </w:p>
    <w:p>
      <w:pPr>
        <w:pStyle w:val="BodyText"/>
        <w:spacing w:before="10"/>
        <w:rPr>
          <w:rFonts w:ascii="Times New Roman"/>
          <w:sz w:val="12"/>
        </w:rPr>
      </w:pPr>
      <w:r>
        <w:rPr/>
        <w:br w:type="column"/>
      </w:r>
      <w:r>
        <w:rPr>
          <w:rFonts w:ascii="Times New Roman"/>
          <w:sz w:val="12"/>
        </w:rPr>
      </w:r>
    </w:p>
    <w:p>
      <w:pPr>
        <w:spacing w:before="0"/>
        <w:ind w:left="493" w:right="0" w:firstLine="0"/>
        <w:jc w:val="left"/>
        <w:rPr>
          <w:rFonts w:ascii="Times New Roman"/>
          <w:sz w:val="14"/>
        </w:rPr>
      </w:pPr>
      <w:r>
        <w:rPr>
          <w:rFonts w:ascii="Times New Roman"/>
          <w:color w:val="979097"/>
          <w:sz w:val="14"/>
        </w:rPr>
        <w:t>Qua </w:t>
      </w:r>
      <w:r>
        <w:rPr>
          <w:rFonts w:ascii="Times New Roman"/>
          <w:color w:val="749EBC"/>
          <w:w w:val="85"/>
          <w:sz w:val="14"/>
        </w:rPr>
        <w:t>l </w:t>
      </w:r>
      <w:r>
        <w:rPr>
          <w:rFonts w:ascii="Times New Roman"/>
          <w:color w:val="CA9E85"/>
          <w:sz w:val="14"/>
        </w:rPr>
        <w:t>i</w:t>
      </w:r>
      <w:r>
        <w:rPr>
          <w:rFonts w:ascii="Times New Roman"/>
          <w:color w:val="979097"/>
          <w:sz w:val="14"/>
        </w:rPr>
        <w:t>t y</w:t>
      </w:r>
    </w:p>
    <w:p>
      <w:pPr>
        <w:pStyle w:val="BodyText"/>
        <w:rPr>
          <w:rFonts w:ascii="Times New Roman"/>
          <w:sz w:val="16"/>
        </w:rPr>
      </w:pPr>
    </w:p>
    <w:p>
      <w:pPr>
        <w:pStyle w:val="BodyText"/>
        <w:rPr>
          <w:rFonts w:ascii="Times New Roman"/>
          <w:sz w:val="16"/>
        </w:rPr>
      </w:pPr>
    </w:p>
    <w:p>
      <w:pPr>
        <w:spacing w:before="124"/>
        <w:ind w:left="490" w:right="0" w:firstLine="0"/>
        <w:jc w:val="left"/>
        <w:rPr>
          <w:rFonts w:ascii="Arial"/>
          <w:b/>
          <w:sz w:val="11"/>
        </w:rPr>
      </w:pPr>
      <w:r>
        <w:rPr>
          <w:rFonts w:ascii="Arial"/>
          <w:b/>
          <w:color w:val="AAA7AE"/>
          <w:w w:val="115"/>
          <w:sz w:val="11"/>
        </w:rPr>
        <w:t>Momentum</w:t>
      </w:r>
    </w:p>
    <w:p>
      <w:pPr>
        <w:spacing w:after="0"/>
        <w:jc w:val="left"/>
        <w:rPr>
          <w:rFonts w:ascii="Arial"/>
          <w:sz w:val="11"/>
        </w:rPr>
        <w:sectPr>
          <w:type w:val="continuous"/>
          <w:pgSz w:w="19200" w:h="10800" w:orient="landscape"/>
          <w:pgMar w:top="720" w:bottom="280" w:left="400" w:right="360"/>
          <w:cols w:num="2" w:equalWidth="0">
            <w:col w:w="8787" w:space="40"/>
            <w:col w:w="9613"/>
          </w:cols>
        </w:sectPr>
      </w:pPr>
    </w:p>
    <w:p>
      <w:pPr>
        <w:pStyle w:val="BodyText"/>
        <w:rPr>
          <w:rFonts w:ascii="Arial"/>
          <w:b/>
          <w:sz w:val="15"/>
        </w:rPr>
      </w:pPr>
    </w:p>
    <w:p>
      <w:pPr>
        <w:spacing w:after="0"/>
        <w:rPr>
          <w:rFonts w:ascii="Arial"/>
          <w:sz w:val="15"/>
        </w:rPr>
        <w:sectPr>
          <w:type w:val="continuous"/>
          <w:pgSz w:w="19200" w:h="10800" w:orient="landscape"/>
          <w:pgMar w:top="720" w:bottom="280" w:left="400" w:right="360"/>
        </w:sectPr>
      </w:pPr>
    </w:p>
    <w:p>
      <w:pPr>
        <w:spacing w:before="99"/>
        <w:ind w:left="517" w:right="0" w:firstLine="0"/>
        <w:jc w:val="left"/>
        <w:rPr>
          <w:rFonts w:ascii="Times New Roman"/>
          <w:sz w:val="14"/>
        </w:rPr>
      </w:pPr>
      <w:r>
        <w:rPr>
          <w:rFonts w:ascii="Times New Roman"/>
          <w:color w:val="AAA7AE"/>
          <w:w w:val="105"/>
          <w:sz w:val="14"/>
        </w:rPr>
        <w:t>0.1</w:t>
      </w:r>
    </w:p>
    <w:p>
      <w:pPr>
        <w:pStyle w:val="BodyText"/>
        <w:spacing w:before="8"/>
        <w:rPr>
          <w:rFonts w:ascii="Times New Roman"/>
          <w:sz w:val="15"/>
        </w:rPr>
      </w:pPr>
    </w:p>
    <w:p>
      <w:pPr>
        <w:spacing w:before="0"/>
        <w:ind w:left="517" w:right="0" w:firstLine="0"/>
        <w:jc w:val="left"/>
        <w:rPr>
          <w:rFonts w:ascii="Times New Roman"/>
          <w:sz w:val="14"/>
        </w:rPr>
      </w:pPr>
      <w:r>
        <w:rPr>
          <w:rFonts w:ascii="Times New Roman"/>
          <w:color w:val="AAA7AE"/>
          <w:w w:val="105"/>
          <w:sz w:val="14"/>
        </w:rPr>
        <w:t>0.0</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1"/>
        <w:rPr>
          <w:rFonts w:ascii="Times New Roman"/>
          <w:sz w:val="16"/>
        </w:rPr>
      </w:pPr>
    </w:p>
    <w:p>
      <w:pPr>
        <w:spacing w:line="6" w:lineRule="exact" w:before="0"/>
        <w:ind w:left="205" w:right="0" w:firstLine="0"/>
        <w:jc w:val="left"/>
        <w:rPr>
          <w:rFonts w:ascii="Arial"/>
          <w:sz w:val="12"/>
        </w:rPr>
      </w:pPr>
      <w:r>
        <w:rPr>
          <w:rFonts w:ascii="Arial"/>
          <w:color w:val="704B38"/>
          <w:sz w:val="12"/>
        </w:rPr>
        <w:t>F</w:t>
      </w:r>
      <w:r>
        <w:rPr>
          <w:rFonts w:ascii="Arial"/>
          <w:color w:val="59596B"/>
          <w:sz w:val="12"/>
        </w:rPr>
        <w:t>act </w:t>
      </w:r>
      <w:r>
        <w:rPr>
          <w:rFonts w:ascii="Arial"/>
          <w:color w:val="797580"/>
          <w:sz w:val="12"/>
        </w:rPr>
        <w:t>or</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tabs>
          <w:tab w:pos="655" w:val="left" w:leader="none"/>
          <w:tab w:pos="1419" w:val="left" w:leader="none"/>
          <w:tab w:pos="2192" w:val="left" w:leader="none"/>
          <w:tab w:pos="2956" w:val="left" w:leader="none"/>
          <w:tab w:pos="3730" w:val="left" w:leader="none"/>
          <w:tab w:pos="4494" w:val="left" w:leader="none"/>
        </w:tabs>
        <w:spacing w:before="144"/>
        <w:ind w:left="49" w:right="0" w:firstLine="0"/>
        <w:jc w:val="left"/>
        <w:rPr>
          <w:rFonts w:ascii="Times New Roman"/>
          <w:sz w:val="14"/>
        </w:rPr>
      </w:pPr>
      <w:r>
        <w:rPr>
          <w:rFonts w:ascii="Times New Roman"/>
          <w:color w:val="979097"/>
          <w:w w:val="110"/>
          <w:sz w:val="14"/>
        </w:rPr>
        <w:t>2010</w:t>
        <w:tab/>
        <w:t>2011</w:t>
        <w:tab/>
        <w:t>2012</w:t>
        <w:tab/>
        <w:t>2013</w:t>
        <w:tab/>
        <w:t>2014</w:t>
        <w:tab/>
        <w:t>2015</w:t>
        <w:tab/>
        <w:t>2016</w:t>
      </w:r>
    </w:p>
    <w:p>
      <w:pPr>
        <w:spacing w:before="116"/>
        <w:ind w:left="0" w:right="180" w:firstLine="0"/>
        <w:jc w:val="right"/>
        <w:rPr>
          <w:rFonts w:ascii="Arial"/>
          <w:sz w:val="12"/>
        </w:rPr>
      </w:pPr>
      <w:r>
        <w:rPr>
          <w:rFonts w:ascii="Arial"/>
          <w:color w:val="797580"/>
          <w:w w:val="110"/>
          <w:sz w:val="12"/>
        </w:rPr>
        <w:t>Mo</w:t>
      </w:r>
      <w:r>
        <w:rPr>
          <w:rFonts w:ascii="Arial"/>
          <w:color w:val="59466E"/>
          <w:w w:val="110"/>
          <w:sz w:val="12"/>
        </w:rPr>
        <w:t>n</w:t>
      </w:r>
      <w:r>
        <w:rPr>
          <w:rFonts w:ascii="Arial"/>
          <w:color w:val="725454"/>
          <w:w w:val="110"/>
          <w:sz w:val="12"/>
        </w:rPr>
        <w:t>t </w:t>
      </w:r>
      <w:r>
        <w:rPr>
          <w:rFonts w:ascii="Arial"/>
          <w:color w:val="7E3456"/>
          <w:w w:val="110"/>
          <w:sz w:val="12"/>
        </w:rPr>
        <w:t>h </w:t>
      </w:r>
      <w:r>
        <w:rPr>
          <w:rFonts w:ascii="Arial"/>
          <w:color w:val="6B676B"/>
          <w:w w:val="110"/>
          <w:sz w:val="12"/>
        </w:rPr>
        <w:t>o</w:t>
      </w:r>
      <w:r>
        <w:rPr>
          <w:rFonts w:ascii="Arial"/>
          <w:color w:val="704B38"/>
          <w:w w:val="110"/>
          <w:sz w:val="12"/>
        </w:rPr>
        <w:t>f </w:t>
      </w:r>
      <w:r>
        <w:rPr>
          <w:rFonts w:ascii="Arial"/>
          <w:color w:val="725454"/>
          <w:w w:val="110"/>
          <w:sz w:val="12"/>
        </w:rPr>
        <w:t>Date</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tabs>
          <w:tab w:pos="973" w:val="left" w:leader="none"/>
          <w:tab w:pos="1742" w:val="left" w:leader="none"/>
          <w:tab w:pos="2506" w:val="left" w:leader="none"/>
        </w:tabs>
        <w:spacing w:before="144"/>
        <w:ind w:left="205" w:right="0" w:firstLine="0"/>
        <w:jc w:val="left"/>
        <w:rPr>
          <w:rFonts w:ascii="Times New Roman"/>
          <w:sz w:val="14"/>
        </w:rPr>
      </w:pPr>
      <w:r>
        <w:rPr>
          <w:rFonts w:ascii="Times New Roman"/>
          <w:color w:val="979097"/>
          <w:w w:val="110"/>
          <w:sz w:val="14"/>
        </w:rPr>
        <w:t>2017</w:t>
        <w:tab/>
        <w:t>2018</w:t>
        <w:tab/>
        <w:t>2019</w:t>
        <w:tab/>
        <w:t>2020</w:t>
      </w:r>
    </w:p>
    <w:p>
      <w:pPr>
        <w:spacing w:before="94"/>
        <w:ind w:left="205" w:right="0" w:firstLine="0"/>
        <w:jc w:val="left"/>
        <w:rPr>
          <w:rFonts w:ascii="Times New Roman"/>
          <w:sz w:val="14"/>
        </w:rPr>
      </w:pPr>
      <w:r>
        <w:rPr/>
        <w:br w:type="column"/>
      </w:r>
      <w:r>
        <w:rPr>
          <w:rFonts w:ascii="Times New Roman"/>
          <w:color w:val="979097"/>
          <w:spacing w:val="-1"/>
          <w:w w:val="107"/>
          <w:sz w:val="14"/>
        </w:rPr>
        <w:t>Sm</w:t>
      </w:r>
      <w:r>
        <w:rPr>
          <w:rFonts w:ascii="Times New Roman"/>
          <w:color w:val="979097"/>
          <w:spacing w:val="6"/>
          <w:w w:val="107"/>
          <w:sz w:val="14"/>
        </w:rPr>
        <w:t>a</w:t>
      </w:r>
      <w:r>
        <w:rPr>
          <w:rFonts w:ascii="Times New Roman"/>
          <w:color w:val="749EBC"/>
          <w:spacing w:val="11"/>
          <w:w w:val="45"/>
          <w:sz w:val="14"/>
        </w:rPr>
        <w:t>l</w:t>
      </w:r>
      <w:r>
        <w:rPr>
          <w:rFonts w:ascii="Times New Roman"/>
          <w:color w:val="CA9E85"/>
          <w:w w:val="74"/>
          <w:sz w:val="14"/>
        </w:rPr>
        <w:t>l</w:t>
      </w:r>
      <w:r>
        <w:rPr>
          <w:rFonts w:ascii="Times New Roman"/>
          <w:color w:val="CA9E85"/>
          <w:spacing w:val="6"/>
          <w:sz w:val="14"/>
        </w:rPr>
        <w:t> </w:t>
      </w:r>
      <w:r>
        <w:rPr>
          <w:rFonts w:ascii="Times New Roman"/>
          <w:color w:val="AAA7AE"/>
          <w:spacing w:val="12"/>
          <w:w w:val="92"/>
          <w:sz w:val="14"/>
        </w:rPr>
        <w:t>m</w:t>
      </w:r>
      <w:r>
        <w:rPr>
          <w:rFonts w:ascii="Times New Roman"/>
          <w:color w:val="9C7EB3"/>
          <w:w w:val="46"/>
          <w:sz w:val="14"/>
        </w:rPr>
        <w:t>i</w:t>
      </w:r>
      <w:r>
        <w:rPr>
          <w:rFonts w:ascii="Times New Roman"/>
          <w:color w:val="9C7EB3"/>
          <w:spacing w:val="-16"/>
          <w:sz w:val="14"/>
        </w:rPr>
        <w:t> </w:t>
      </w:r>
      <w:r>
        <w:rPr>
          <w:rFonts w:ascii="Times New Roman"/>
          <w:color w:val="AAA7AE"/>
          <w:w w:val="89"/>
          <w:sz w:val="14"/>
        </w:rPr>
        <w:t>nus</w:t>
      </w:r>
      <w:r>
        <w:rPr>
          <w:rFonts w:ascii="Times New Roman"/>
          <w:color w:val="AAA7AE"/>
          <w:sz w:val="14"/>
        </w:rPr>
        <w:t>  </w:t>
      </w:r>
      <w:r>
        <w:rPr>
          <w:rFonts w:ascii="Times New Roman"/>
          <w:color w:val="979097"/>
          <w:spacing w:val="10"/>
          <w:w w:val="79"/>
          <w:sz w:val="14"/>
        </w:rPr>
        <w:t>B</w:t>
      </w:r>
      <w:r>
        <w:rPr>
          <w:rFonts w:ascii="Times New Roman"/>
          <w:color w:val="CA9E85"/>
          <w:spacing w:val="4"/>
          <w:w w:val="75"/>
          <w:sz w:val="14"/>
        </w:rPr>
        <w:t>i</w:t>
      </w:r>
      <w:r>
        <w:rPr>
          <w:rFonts w:ascii="Times New Roman"/>
          <w:color w:val="979097"/>
          <w:w w:val="104"/>
          <w:sz w:val="14"/>
        </w:rPr>
        <w:t>g</w:t>
      </w:r>
    </w:p>
    <w:p>
      <w:pPr>
        <w:spacing w:before="31"/>
        <w:ind w:left="206" w:right="0" w:firstLine="0"/>
        <w:jc w:val="left"/>
        <w:rPr>
          <w:rFonts w:ascii="Arial"/>
          <w:sz w:val="12"/>
        </w:rPr>
      </w:pPr>
      <w:r>
        <w:rPr/>
        <w:pict>
          <v:line style="position:absolute;mso-position-horizontal-relative:page;mso-position-vertical-relative:paragraph;z-index:15746560" from="586.185608pt,-4.843340pt" to="647.927291pt,-4.843340pt" stroked="true" strokeweight="7.212802pt" strokecolor="#000000">
            <v:stroke dashstyle="solid"/>
            <w10:wrap type="none"/>
          </v:line>
        </w:pict>
      </w:r>
      <w:r>
        <w:rPr>
          <w:rFonts w:ascii="Arial"/>
          <w:color w:val="AAA7AE"/>
          <w:w w:val="105"/>
          <w:sz w:val="12"/>
        </w:rPr>
        <w:t>(5M </w:t>
      </w:r>
      <w:r>
        <w:rPr>
          <w:rFonts w:ascii="Arial"/>
          <w:color w:val="838CA5"/>
          <w:w w:val="105"/>
          <w:sz w:val="12"/>
        </w:rPr>
        <w:t>B</w:t>
      </w:r>
      <w:r>
        <w:rPr>
          <w:rFonts w:ascii="Arial"/>
          <w:color w:val="AAA7AE"/>
          <w:w w:val="105"/>
          <w:sz w:val="12"/>
        </w:rPr>
        <w:t>)</w:t>
      </w:r>
    </w:p>
    <w:p>
      <w:pPr>
        <w:pStyle w:val="BodyText"/>
        <w:rPr>
          <w:rFonts w:ascii="Arial"/>
          <w:sz w:val="12"/>
        </w:rPr>
      </w:pPr>
    </w:p>
    <w:p>
      <w:pPr>
        <w:pStyle w:val="BodyText"/>
        <w:spacing w:before="10"/>
        <w:rPr>
          <w:rFonts w:ascii="Arial"/>
          <w:sz w:val="12"/>
        </w:rPr>
      </w:pPr>
    </w:p>
    <w:p>
      <w:pPr>
        <w:spacing w:before="0"/>
        <w:ind w:left="207" w:right="0" w:firstLine="0"/>
        <w:jc w:val="left"/>
        <w:rPr>
          <w:rFonts w:ascii="Times New Roman"/>
          <w:sz w:val="14"/>
        </w:rPr>
      </w:pPr>
      <w:r>
        <w:rPr>
          <w:rFonts w:ascii="Times New Roman"/>
          <w:color w:val="AAA7AE"/>
          <w:w w:val="95"/>
          <w:sz w:val="14"/>
        </w:rPr>
        <w:t>Va </w:t>
      </w:r>
      <w:r>
        <w:rPr>
          <w:rFonts w:ascii="Times New Roman"/>
          <w:color w:val="9C7EB3"/>
          <w:w w:val="95"/>
          <w:sz w:val="14"/>
        </w:rPr>
        <w:t>l </w:t>
      </w:r>
      <w:r>
        <w:rPr>
          <w:rFonts w:ascii="Times New Roman"/>
          <w:color w:val="979097"/>
          <w:w w:val="95"/>
          <w:sz w:val="14"/>
        </w:rPr>
        <w:t>u </w:t>
      </w:r>
      <w:r>
        <w:rPr>
          <w:rFonts w:ascii="Times New Roman"/>
          <w:color w:val="797580"/>
          <w:w w:val="95"/>
          <w:sz w:val="14"/>
        </w:rPr>
        <w:t>e </w:t>
      </w:r>
      <w:r>
        <w:rPr>
          <w:rFonts w:ascii="Times New Roman"/>
          <w:color w:val="AAA7AE"/>
          <w:w w:val="95"/>
          <w:sz w:val="14"/>
        </w:rPr>
        <w:t>m</w:t>
      </w:r>
      <w:r>
        <w:rPr>
          <w:rFonts w:ascii="Times New Roman"/>
          <w:color w:val="CA9E85"/>
          <w:w w:val="95"/>
          <w:sz w:val="14"/>
        </w:rPr>
        <w:t>i</w:t>
      </w:r>
      <w:r>
        <w:rPr>
          <w:rFonts w:ascii="Times New Roman"/>
          <w:color w:val="AAA7AE"/>
          <w:w w:val="95"/>
          <w:sz w:val="14"/>
        </w:rPr>
        <w:t>nus</w:t>
      </w:r>
    </w:p>
    <w:p>
      <w:pPr>
        <w:spacing w:before="22"/>
        <w:ind w:left="207" w:right="0" w:firstLine="0"/>
        <w:jc w:val="left"/>
        <w:rPr>
          <w:rFonts w:ascii="Times New Roman"/>
          <w:sz w:val="14"/>
        </w:rPr>
      </w:pPr>
      <w:r>
        <w:rPr>
          <w:rFonts w:ascii="Arial"/>
          <w:color w:val="979097"/>
          <w:sz w:val="12"/>
        </w:rPr>
        <w:t>Gro w </w:t>
      </w:r>
      <w:r>
        <w:rPr>
          <w:rFonts w:ascii="Arial"/>
          <w:color w:val="797580"/>
          <w:sz w:val="12"/>
        </w:rPr>
        <w:t>t </w:t>
      </w:r>
      <w:r>
        <w:rPr>
          <w:rFonts w:ascii="Arial"/>
          <w:color w:val="AAA7AE"/>
          <w:sz w:val="12"/>
        </w:rPr>
        <w:t>h </w:t>
      </w:r>
      <w:r>
        <w:rPr>
          <w:rFonts w:ascii="Times New Roman"/>
          <w:color w:val="AAA7AE"/>
          <w:sz w:val="14"/>
        </w:rPr>
        <w:t>(VMG)</w:t>
      </w:r>
    </w:p>
    <w:p>
      <w:pPr>
        <w:pStyle w:val="BodyText"/>
        <w:rPr>
          <w:rFonts w:ascii="Times New Roman"/>
          <w:sz w:val="16"/>
        </w:rPr>
      </w:pPr>
    </w:p>
    <w:p>
      <w:pPr>
        <w:spacing w:line="14" w:lineRule="exact" w:before="92"/>
        <w:ind w:left="208" w:right="0" w:firstLine="0"/>
        <w:jc w:val="left"/>
        <w:rPr>
          <w:rFonts w:ascii="Times New Roman"/>
          <w:sz w:val="14"/>
        </w:rPr>
      </w:pPr>
      <w:r>
        <w:rPr>
          <w:rFonts w:ascii="Times New Roman"/>
          <w:color w:val="979097"/>
          <w:sz w:val="14"/>
        </w:rPr>
        <w:t>CAPM </w:t>
      </w:r>
      <w:r>
        <w:rPr>
          <w:rFonts w:ascii="Times New Roman"/>
          <w:color w:val="AAA7AE"/>
          <w:sz w:val="14"/>
        </w:rPr>
        <w:t>(Ma rke</w:t>
      </w:r>
      <w:r>
        <w:rPr>
          <w:rFonts w:ascii="Times New Roman"/>
          <w:color w:val="797580"/>
          <w:sz w:val="14"/>
        </w:rPr>
        <w:t>t </w:t>
      </w:r>
      <w:r>
        <w:rPr>
          <w:rFonts w:ascii="Times New Roman"/>
          <w:color w:val="AAA7AE"/>
          <w:sz w:val="14"/>
        </w:rPr>
        <w:t>)</w:t>
      </w:r>
    </w:p>
    <w:p>
      <w:pPr>
        <w:spacing w:after="0" w:line="14" w:lineRule="exact"/>
        <w:jc w:val="left"/>
        <w:rPr>
          <w:rFonts w:ascii="Times New Roman"/>
          <w:sz w:val="14"/>
        </w:rPr>
        <w:sectPr>
          <w:type w:val="continuous"/>
          <w:pgSz w:w="19200" w:h="10800" w:orient="landscape"/>
          <w:pgMar w:top="720" w:bottom="280" w:left="400" w:right="360"/>
          <w:cols w:num="4" w:equalWidth="0">
            <w:col w:w="709" w:space="40"/>
            <w:col w:w="4840" w:space="217"/>
            <w:col w:w="2853" w:space="452"/>
            <w:col w:w="9329"/>
          </w:cols>
        </w:sectPr>
      </w:pPr>
    </w:p>
    <w:p>
      <w:pPr>
        <w:pStyle w:val="ListParagraph"/>
        <w:numPr>
          <w:ilvl w:val="0"/>
          <w:numId w:val="6"/>
        </w:numPr>
        <w:tabs>
          <w:tab w:pos="427" w:val="left" w:leader="none"/>
        </w:tabs>
        <w:spacing w:line="286" w:lineRule="exact" w:before="0" w:after="0"/>
        <w:ind w:left="426" w:right="0" w:hanging="226"/>
        <w:jc w:val="left"/>
        <w:rPr>
          <w:rFonts w:ascii="Arial" w:hAnsi="Arial"/>
          <w:color w:val="59A14F"/>
          <w:sz w:val="33"/>
        </w:rPr>
      </w:pPr>
      <w:r>
        <w:rPr>
          <w:rFonts w:ascii="Arial" w:hAnsi="Arial"/>
          <w:color w:val="797580"/>
          <w:sz w:val="13"/>
        </w:rPr>
        <w:t>6i'</w:t>
      </w:r>
      <w:r>
        <w:rPr>
          <w:rFonts w:ascii="Arial" w:hAnsi="Arial"/>
          <w:color w:val="797580"/>
          <w:spacing w:val="7"/>
          <w:sz w:val="13"/>
        </w:rPr>
        <w:t> </w:t>
      </w:r>
      <w:r>
        <w:rPr>
          <w:rFonts w:ascii="Arial" w:hAnsi="Arial"/>
          <w:color w:val="7E7EC1"/>
          <w:sz w:val="12"/>
        </w:rPr>
        <w:t>I</w:t>
      </w:r>
      <w:r>
        <w:rPr>
          <w:rFonts w:ascii="Arial" w:hAnsi="Arial"/>
          <w:color w:val="838CA5"/>
          <w:sz w:val="12"/>
        </w:rPr>
        <w:t>di</w:t>
      </w:r>
      <w:r>
        <w:rPr>
          <w:rFonts w:ascii="Arial" w:hAnsi="Arial"/>
          <w:color w:val="838CA5"/>
          <w:spacing w:val="-16"/>
          <w:sz w:val="12"/>
        </w:rPr>
        <w:t> </w:t>
      </w:r>
      <w:r>
        <w:rPr>
          <w:rFonts w:ascii="Arial" w:hAnsi="Arial"/>
          <w:color w:val="797580"/>
          <w:sz w:val="12"/>
        </w:rPr>
        <w:t>osy</w:t>
      </w:r>
      <w:r>
        <w:rPr>
          <w:rFonts w:ascii="Arial" w:hAnsi="Arial"/>
          <w:color w:val="797580"/>
          <w:spacing w:val="-20"/>
          <w:sz w:val="12"/>
        </w:rPr>
        <w:t> </w:t>
      </w:r>
      <w:r>
        <w:rPr>
          <w:rFonts w:ascii="Arial" w:hAnsi="Arial"/>
          <w:color w:val="979097"/>
          <w:sz w:val="12"/>
        </w:rPr>
        <w:t>n</w:t>
      </w:r>
      <w:r>
        <w:rPr>
          <w:rFonts w:ascii="Arial" w:hAnsi="Arial"/>
          <w:color w:val="797580"/>
          <w:sz w:val="12"/>
        </w:rPr>
        <w:t>c</w:t>
      </w:r>
      <w:r>
        <w:rPr>
          <w:rFonts w:ascii="Arial" w:hAnsi="Arial"/>
          <w:color w:val="979097"/>
          <w:sz w:val="12"/>
        </w:rPr>
        <w:t>r</w:t>
      </w:r>
      <w:r>
        <w:rPr>
          <w:rFonts w:ascii="Arial" w:hAnsi="Arial"/>
          <w:color w:val="979097"/>
          <w:spacing w:val="-24"/>
          <w:sz w:val="12"/>
        </w:rPr>
        <w:t> </w:t>
      </w:r>
      <w:r>
        <w:rPr>
          <w:rFonts w:ascii="Arial" w:hAnsi="Arial"/>
          <w:color w:val="6B676B"/>
          <w:sz w:val="12"/>
        </w:rPr>
        <w:t>at</w:t>
      </w:r>
      <w:r>
        <w:rPr>
          <w:rFonts w:ascii="Arial" w:hAnsi="Arial"/>
          <w:color w:val="6B676B"/>
          <w:spacing w:val="-17"/>
          <w:sz w:val="12"/>
        </w:rPr>
        <w:t> </w:t>
      </w:r>
      <w:r>
        <w:rPr>
          <w:rFonts w:ascii="Arial" w:hAnsi="Arial"/>
          <w:color w:val="5E83B3"/>
          <w:spacing w:val="3"/>
          <w:sz w:val="12"/>
        </w:rPr>
        <w:t>i</w:t>
      </w:r>
      <w:r>
        <w:rPr>
          <w:rFonts w:ascii="Arial" w:hAnsi="Arial"/>
          <w:color w:val="59596B"/>
          <w:spacing w:val="3"/>
          <w:sz w:val="12"/>
        </w:rPr>
        <w:t>c</w:t>
      </w:r>
      <w:r>
        <w:rPr>
          <w:rFonts w:ascii="Arial" w:hAnsi="Arial"/>
          <w:color w:val="59596B"/>
          <w:spacing w:val="-15"/>
          <w:sz w:val="12"/>
        </w:rPr>
        <w:t> </w:t>
      </w:r>
      <w:r>
        <w:rPr>
          <w:rFonts w:ascii="Arial" w:hAnsi="Arial"/>
          <w:color w:val="979097"/>
          <w:spacing w:val="2"/>
          <w:sz w:val="12"/>
        </w:rPr>
        <w:t>Ri</w:t>
      </w:r>
      <w:r>
        <w:rPr>
          <w:rFonts w:ascii="Arial" w:hAnsi="Arial"/>
          <w:color w:val="6B676B"/>
          <w:spacing w:val="2"/>
          <w:sz w:val="12"/>
        </w:rPr>
        <w:t>s</w:t>
      </w:r>
      <w:r>
        <w:rPr>
          <w:rFonts w:ascii="Arial" w:hAnsi="Arial"/>
          <w:color w:val="979097"/>
          <w:spacing w:val="2"/>
          <w:sz w:val="12"/>
        </w:rPr>
        <w:t>k</w:t>
      </w:r>
      <w:r>
        <w:rPr>
          <w:rFonts w:ascii="Arial" w:hAnsi="Arial"/>
          <w:color w:val="979097"/>
          <w:spacing w:val="-14"/>
          <w:sz w:val="12"/>
        </w:rPr>
        <w:t> </w:t>
      </w:r>
      <w:r>
        <w:rPr>
          <w:rFonts w:ascii="Arial" w:hAnsi="Arial"/>
          <w:color w:val="797580"/>
          <w:sz w:val="12"/>
        </w:rPr>
        <w:t>Cont</w:t>
      </w:r>
      <w:r>
        <w:rPr>
          <w:rFonts w:ascii="Arial" w:hAnsi="Arial"/>
          <w:color w:val="797580"/>
          <w:spacing w:val="28"/>
          <w:sz w:val="12"/>
        </w:rPr>
        <w:t> </w:t>
      </w:r>
      <w:r>
        <w:rPr>
          <w:rFonts w:ascii="Arial" w:hAnsi="Arial"/>
          <w:color w:val="AAA7AE"/>
          <w:sz w:val="12"/>
        </w:rPr>
        <w:t>r</w:t>
      </w:r>
      <w:r>
        <w:rPr>
          <w:rFonts w:ascii="Arial" w:hAnsi="Arial"/>
          <w:color w:val="AAA7AE"/>
          <w:spacing w:val="-22"/>
          <w:sz w:val="12"/>
        </w:rPr>
        <w:t> </w:t>
      </w:r>
      <w:r>
        <w:rPr>
          <w:rFonts w:ascii="Arial" w:hAnsi="Arial"/>
          <w:color w:val="5E83B3"/>
          <w:sz w:val="12"/>
        </w:rPr>
        <w:t>i</w:t>
      </w:r>
      <w:r>
        <w:rPr>
          <w:rFonts w:ascii="Arial" w:hAnsi="Arial"/>
          <w:color w:val="5E83B3"/>
          <w:spacing w:val="-13"/>
          <w:sz w:val="12"/>
        </w:rPr>
        <w:t> </w:t>
      </w:r>
      <w:r>
        <w:rPr>
          <w:rFonts w:ascii="Arial" w:hAnsi="Arial"/>
          <w:color w:val="797580"/>
          <w:sz w:val="12"/>
        </w:rPr>
        <w:t>b</w:t>
      </w:r>
      <w:r>
        <w:rPr>
          <w:rFonts w:ascii="Arial" w:hAnsi="Arial"/>
          <w:color w:val="797580"/>
          <w:spacing w:val="-19"/>
          <w:sz w:val="12"/>
        </w:rPr>
        <w:t> </w:t>
      </w:r>
      <w:r>
        <w:rPr>
          <w:rFonts w:ascii="Arial" w:hAnsi="Arial"/>
          <w:color w:val="9E5D79"/>
          <w:sz w:val="12"/>
        </w:rPr>
        <w:t>u</w:t>
      </w:r>
      <w:r>
        <w:rPr>
          <w:rFonts w:ascii="Arial" w:hAnsi="Arial"/>
          <w:color w:val="9E5D79"/>
          <w:spacing w:val="-18"/>
          <w:sz w:val="12"/>
        </w:rPr>
        <w:t> </w:t>
      </w:r>
      <w:r>
        <w:rPr>
          <w:rFonts w:ascii="Arial" w:hAnsi="Arial"/>
          <w:color w:val="797580"/>
          <w:sz w:val="12"/>
        </w:rPr>
        <w:t>t</w:t>
      </w:r>
      <w:r>
        <w:rPr>
          <w:rFonts w:ascii="Arial" w:hAnsi="Arial"/>
          <w:color w:val="797580"/>
          <w:spacing w:val="-7"/>
          <w:sz w:val="12"/>
        </w:rPr>
        <w:t> </w:t>
      </w:r>
      <w:r>
        <w:rPr>
          <w:rFonts w:ascii="Arial" w:hAnsi="Arial"/>
          <w:color w:val="5E83B3"/>
          <w:sz w:val="12"/>
        </w:rPr>
        <w:t>i</w:t>
      </w:r>
      <w:r>
        <w:rPr>
          <w:rFonts w:ascii="Arial" w:hAnsi="Arial"/>
          <w:color w:val="5E83B3"/>
          <w:spacing w:val="-18"/>
          <w:sz w:val="12"/>
        </w:rPr>
        <w:t> </w:t>
      </w:r>
      <w:r>
        <w:rPr>
          <w:rFonts w:ascii="Arial" w:hAnsi="Arial"/>
          <w:color w:val="797580"/>
          <w:sz w:val="12"/>
        </w:rPr>
        <w:t>on</w:t>
      </w:r>
    </w:p>
    <w:p>
      <w:pPr>
        <w:pStyle w:val="ListParagraph"/>
        <w:numPr>
          <w:ilvl w:val="0"/>
          <w:numId w:val="6"/>
        </w:numPr>
        <w:tabs>
          <w:tab w:pos="428" w:val="left" w:leader="none"/>
        </w:tabs>
        <w:spacing w:line="296" w:lineRule="exact" w:before="0" w:after="0"/>
        <w:ind w:left="427" w:right="0" w:hanging="227"/>
        <w:jc w:val="left"/>
        <w:rPr>
          <w:rFonts w:ascii="Arial" w:hAnsi="Arial"/>
          <w:color w:val="7EBAB6"/>
          <w:sz w:val="33"/>
        </w:rPr>
      </w:pPr>
      <w:r>
        <w:rPr>
          <w:rFonts w:ascii="Arial" w:hAnsi="Arial"/>
          <w:color w:val="797580"/>
          <w:sz w:val="12"/>
        </w:rPr>
        <w:t>M</w:t>
      </w:r>
      <w:r>
        <w:rPr>
          <w:rFonts w:ascii="Arial" w:hAnsi="Arial"/>
          <w:color w:val="797580"/>
          <w:spacing w:val="-14"/>
          <w:sz w:val="12"/>
        </w:rPr>
        <w:t> </w:t>
      </w:r>
      <w:r>
        <w:rPr>
          <w:rFonts w:ascii="Arial" w:hAnsi="Arial"/>
          <w:color w:val="B1805E"/>
          <w:spacing w:val="3"/>
          <w:sz w:val="12"/>
        </w:rPr>
        <w:t>i</w:t>
      </w:r>
      <w:r>
        <w:rPr>
          <w:rFonts w:ascii="Arial" w:hAnsi="Arial"/>
          <w:color w:val="979097"/>
          <w:spacing w:val="3"/>
          <w:sz w:val="12"/>
        </w:rPr>
        <w:t>n</w:t>
      </w:r>
      <w:r>
        <w:rPr>
          <w:rFonts w:ascii="Arial" w:hAnsi="Arial"/>
          <w:color w:val="979097"/>
          <w:spacing w:val="1"/>
          <w:sz w:val="12"/>
        </w:rPr>
        <w:t> </w:t>
      </w:r>
      <w:r>
        <w:rPr>
          <w:rFonts w:ascii="Arial" w:hAnsi="Arial"/>
          <w:color w:val="979097"/>
          <w:spacing w:val="4"/>
          <w:sz w:val="12"/>
        </w:rPr>
        <w:t>V</w:t>
      </w:r>
      <w:r>
        <w:rPr>
          <w:rFonts w:ascii="Arial" w:hAnsi="Arial"/>
          <w:color w:val="797580"/>
          <w:spacing w:val="4"/>
          <w:sz w:val="12"/>
        </w:rPr>
        <w:t>o</w:t>
      </w:r>
      <w:r>
        <w:rPr>
          <w:rFonts w:ascii="Arial" w:hAnsi="Arial"/>
          <w:color w:val="9E5D79"/>
          <w:spacing w:val="4"/>
          <w:sz w:val="12"/>
        </w:rPr>
        <w:t>l</w:t>
      </w:r>
      <w:r>
        <w:rPr>
          <w:rFonts w:ascii="Arial" w:hAnsi="Arial"/>
          <w:color w:val="6B676B"/>
          <w:spacing w:val="4"/>
          <w:sz w:val="12"/>
        </w:rPr>
        <w:t>at</w:t>
      </w:r>
      <w:r>
        <w:rPr>
          <w:rFonts w:ascii="Arial" w:hAnsi="Arial"/>
          <w:color w:val="6B676B"/>
          <w:spacing w:val="-4"/>
          <w:sz w:val="12"/>
        </w:rPr>
        <w:t> </w:t>
      </w:r>
      <w:r>
        <w:rPr>
          <w:rFonts w:ascii="Arial" w:hAnsi="Arial"/>
          <w:color w:val="5E83B3"/>
          <w:sz w:val="12"/>
        </w:rPr>
        <w:t>i</w:t>
      </w:r>
      <w:r>
        <w:rPr>
          <w:rFonts w:ascii="Arial" w:hAnsi="Arial"/>
          <w:color w:val="5E83B3"/>
          <w:spacing w:val="-22"/>
          <w:sz w:val="12"/>
        </w:rPr>
        <w:t> </w:t>
      </w:r>
      <w:r>
        <w:rPr>
          <w:rFonts w:ascii="Arial" w:hAnsi="Arial"/>
          <w:color w:val="B1805E"/>
          <w:sz w:val="12"/>
        </w:rPr>
        <w:t>l</w:t>
      </w:r>
      <w:r>
        <w:rPr>
          <w:rFonts w:ascii="Arial" w:hAnsi="Arial"/>
          <w:color w:val="AAA7AE"/>
          <w:sz w:val="12"/>
        </w:rPr>
        <w:t>i</w:t>
      </w:r>
      <w:r>
        <w:rPr>
          <w:rFonts w:ascii="Arial" w:hAnsi="Arial"/>
          <w:color w:val="AAA7AE"/>
          <w:spacing w:val="-21"/>
          <w:sz w:val="12"/>
        </w:rPr>
        <w:t> </w:t>
      </w:r>
      <w:r>
        <w:rPr>
          <w:rFonts w:ascii="Arial" w:hAnsi="Arial"/>
          <w:color w:val="95877B"/>
          <w:sz w:val="12"/>
        </w:rPr>
        <w:t>t</w:t>
      </w:r>
      <w:r>
        <w:rPr>
          <w:rFonts w:ascii="Arial" w:hAnsi="Arial"/>
          <w:color w:val="95877B"/>
          <w:spacing w:val="-6"/>
          <w:sz w:val="12"/>
        </w:rPr>
        <w:t> </w:t>
      </w:r>
      <w:r>
        <w:rPr>
          <w:rFonts w:ascii="Arial" w:hAnsi="Arial"/>
          <w:color w:val="979097"/>
          <w:sz w:val="12"/>
        </w:rPr>
        <w:t>y  </w:t>
      </w:r>
      <w:r>
        <w:rPr>
          <w:rFonts w:ascii="Arial" w:hAnsi="Arial"/>
          <w:color w:val="979097"/>
          <w:spacing w:val="8"/>
          <w:sz w:val="12"/>
        </w:rPr>
        <w:t> </w:t>
      </w:r>
      <w:r>
        <w:rPr>
          <w:rFonts w:ascii="Arial" w:hAnsi="Arial"/>
          <w:color w:val="AAA7AE"/>
          <w:sz w:val="12"/>
        </w:rPr>
        <w:t>i</w:t>
      </w:r>
      <w:r>
        <w:rPr>
          <w:rFonts w:ascii="Arial" w:hAnsi="Arial"/>
          <w:color w:val="AAA7AE"/>
          <w:spacing w:val="-19"/>
          <w:sz w:val="12"/>
        </w:rPr>
        <w:t> </w:t>
      </w:r>
      <w:r>
        <w:rPr>
          <w:rFonts w:ascii="Arial" w:hAnsi="Arial"/>
          <w:color w:val="6B676B"/>
          <w:sz w:val="12"/>
        </w:rPr>
        <w:t>sk</w:t>
      </w:r>
      <w:r>
        <w:rPr>
          <w:rFonts w:ascii="Arial" w:hAnsi="Arial"/>
          <w:color w:val="6B676B"/>
          <w:spacing w:val="-6"/>
          <w:sz w:val="12"/>
        </w:rPr>
        <w:t> </w:t>
      </w:r>
      <w:r>
        <w:rPr>
          <w:rFonts w:ascii="Arial" w:hAnsi="Arial"/>
          <w:color w:val="797580"/>
          <w:sz w:val="12"/>
        </w:rPr>
        <w:t>Con</w:t>
      </w:r>
      <w:r>
        <w:rPr>
          <w:rFonts w:ascii="Arial" w:hAnsi="Arial"/>
          <w:color w:val="797580"/>
          <w:spacing w:val="-19"/>
          <w:sz w:val="12"/>
        </w:rPr>
        <w:t> </w:t>
      </w:r>
      <w:r>
        <w:rPr>
          <w:rFonts w:ascii="Arial" w:hAnsi="Arial"/>
          <w:color w:val="95877B"/>
          <w:sz w:val="12"/>
        </w:rPr>
        <w:t>t</w:t>
      </w:r>
      <w:r>
        <w:rPr>
          <w:rFonts w:ascii="Arial" w:hAnsi="Arial"/>
          <w:color w:val="95877B"/>
          <w:spacing w:val="-6"/>
          <w:sz w:val="12"/>
        </w:rPr>
        <w:t> </w:t>
      </w:r>
      <w:r>
        <w:rPr>
          <w:rFonts w:ascii="Arial" w:hAnsi="Arial"/>
          <w:color w:val="979097"/>
          <w:sz w:val="12"/>
        </w:rPr>
        <w:t>r</w:t>
      </w:r>
      <w:r>
        <w:rPr>
          <w:rFonts w:ascii="Arial" w:hAnsi="Arial"/>
          <w:color w:val="979097"/>
          <w:spacing w:val="-23"/>
          <w:sz w:val="12"/>
        </w:rPr>
        <w:t> </w:t>
      </w:r>
      <w:r>
        <w:rPr>
          <w:rFonts w:ascii="Arial" w:hAnsi="Arial"/>
          <w:color w:val="5E83B3"/>
          <w:sz w:val="12"/>
        </w:rPr>
        <w:t>i</w:t>
      </w:r>
      <w:r>
        <w:rPr>
          <w:rFonts w:ascii="Arial" w:hAnsi="Arial"/>
          <w:color w:val="5E83B3"/>
          <w:spacing w:val="-12"/>
          <w:sz w:val="12"/>
        </w:rPr>
        <w:t> </w:t>
      </w:r>
      <w:r>
        <w:rPr>
          <w:rFonts w:ascii="Arial" w:hAnsi="Arial"/>
          <w:color w:val="797580"/>
          <w:spacing w:val="6"/>
          <w:sz w:val="12"/>
        </w:rPr>
        <w:t>b</w:t>
      </w:r>
      <w:r>
        <w:rPr>
          <w:rFonts w:ascii="Arial" w:hAnsi="Arial"/>
          <w:color w:val="7C528A"/>
          <w:spacing w:val="6"/>
          <w:sz w:val="12"/>
        </w:rPr>
        <w:t>u</w:t>
      </w:r>
      <w:r>
        <w:rPr>
          <w:rFonts w:ascii="Arial" w:hAnsi="Arial"/>
          <w:color w:val="797580"/>
          <w:spacing w:val="6"/>
          <w:sz w:val="12"/>
        </w:rPr>
        <w:t>t</w:t>
      </w:r>
      <w:r>
        <w:rPr>
          <w:rFonts w:ascii="Arial" w:hAnsi="Arial"/>
          <w:color w:val="797580"/>
          <w:spacing w:val="-10"/>
          <w:sz w:val="12"/>
        </w:rPr>
        <w:t> </w:t>
      </w:r>
      <w:r>
        <w:rPr>
          <w:rFonts w:ascii="Arial" w:hAnsi="Arial"/>
          <w:color w:val="749EBC"/>
          <w:sz w:val="12"/>
        </w:rPr>
        <w:t>i</w:t>
      </w:r>
      <w:r>
        <w:rPr>
          <w:rFonts w:ascii="Arial" w:hAnsi="Arial"/>
          <w:color w:val="749EBC"/>
          <w:spacing w:val="-18"/>
          <w:sz w:val="12"/>
        </w:rPr>
        <w:t> </w:t>
      </w:r>
      <w:r>
        <w:rPr>
          <w:rFonts w:ascii="Arial" w:hAnsi="Arial"/>
          <w:color w:val="6B676B"/>
          <w:sz w:val="12"/>
        </w:rPr>
        <w:t>o</w:t>
      </w:r>
      <w:r>
        <w:rPr>
          <w:rFonts w:ascii="Arial" w:hAnsi="Arial"/>
          <w:color w:val="6B676B"/>
          <w:spacing w:val="-19"/>
          <w:sz w:val="12"/>
        </w:rPr>
        <w:t> </w:t>
      </w:r>
      <w:r>
        <w:rPr>
          <w:rFonts w:ascii="Arial" w:hAnsi="Arial"/>
          <w:color w:val="79729E"/>
          <w:sz w:val="12"/>
        </w:rPr>
        <w:t>n</w:t>
      </w:r>
    </w:p>
    <w:p>
      <w:pPr>
        <w:spacing w:before="34"/>
        <w:ind w:left="426" w:right="0" w:firstLine="0"/>
        <w:jc w:val="left"/>
        <w:rPr>
          <w:rFonts w:ascii="Arial"/>
          <w:sz w:val="12"/>
        </w:rPr>
      </w:pPr>
      <w:r>
        <w:rPr/>
        <w:pict>
          <v:shape style="position:absolute;margin-left:30.053631pt;margin-top:3.183558pt;width:9.9pt;height:18.5pt;mso-position-horizontal-relative:page;mso-position-vertical-relative:paragraph;z-index:15748096" type="#_x0000_t202" filled="false" stroked="false">
            <v:textbox inset="0,0,0,0">
              <w:txbxContent>
                <w:p>
                  <w:pPr>
                    <w:spacing w:line="369" w:lineRule="exact" w:before="0"/>
                    <w:ind w:left="0" w:right="0" w:firstLine="0"/>
                    <w:jc w:val="left"/>
                    <w:rPr>
                      <w:rFonts w:ascii="Arial" w:hAnsi="Arial"/>
                      <w:sz w:val="33"/>
                    </w:rPr>
                  </w:pPr>
                  <w:r>
                    <w:rPr>
                      <w:rFonts w:ascii="Arial" w:hAnsi="Arial"/>
                      <w:color w:val="F28E2A"/>
                      <w:w w:val="99"/>
                      <w:sz w:val="33"/>
                    </w:rPr>
                    <w:t>■</w:t>
                  </w:r>
                </w:p>
              </w:txbxContent>
            </v:textbox>
            <w10:wrap type="none"/>
          </v:shape>
        </w:pict>
      </w:r>
      <w:r>
        <w:rPr>
          <w:rFonts w:ascii="Arial"/>
          <w:color w:val="797580"/>
          <w:sz w:val="12"/>
        </w:rPr>
        <w:t>Q</w:t>
      </w:r>
      <w:r>
        <w:rPr>
          <w:rFonts w:ascii="Arial"/>
          <w:color w:val="838CA5"/>
          <w:sz w:val="12"/>
        </w:rPr>
        <w:t>u </w:t>
      </w:r>
      <w:r>
        <w:rPr>
          <w:rFonts w:ascii="Arial"/>
          <w:color w:val="6B676B"/>
          <w:sz w:val="12"/>
        </w:rPr>
        <w:t>ality R</w:t>
      </w:r>
      <w:r>
        <w:rPr>
          <w:rFonts w:ascii="Arial"/>
          <w:color w:val="9E5D79"/>
          <w:sz w:val="12"/>
        </w:rPr>
        <w:t>i</w:t>
      </w:r>
      <w:r>
        <w:rPr>
          <w:rFonts w:ascii="Arial"/>
          <w:color w:val="797580"/>
          <w:sz w:val="12"/>
        </w:rPr>
        <w:t>s</w:t>
      </w:r>
      <w:r>
        <w:rPr>
          <w:rFonts w:ascii="Arial"/>
          <w:color w:val="AAA7AE"/>
          <w:sz w:val="12"/>
        </w:rPr>
        <w:t>k </w:t>
      </w:r>
      <w:r>
        <w:rPr>
          <w:rFonts w:ascii="Arial"/>
          <w:color w:val="95877B"/>
          <w:sz w:val="12"/>
        </w:rPr>
        <w:t>C</w:t>
      </w:r>
      <w:r>
        <w:rPr>
          <w:rFonts w:ascii="Arial"/>
          <w:color w:val="979097"/>
          <w:sz w:val="12"/>
        </w:rPr>
        <w:t>on </w:t>
      </w:r>
      <w:r>
        <w:rPr>
          <w:rFonts w:ascii="Arial"/>
          <w:color w:val="6B676B"/>
          <w:sz w:val="12"/>
        </w:rPr>
        <w:t>t r </w:t>
      </w:r>
      <w:r>
        <w:rPr>
          <w:rFonts w:ascii="Arial"/>
          <w:color w:val="B1805E"/>
          <w:sz w:val="12"/>
        </w:rPr>
        <w:t>i</w:t>
      </w:r>
      <w:r>
        <w:rPr>
          <w:rFonts w:ascii="Arial"/>
          <w:color w:val="979097"/>
          <w:sz w:val="12"/>
        </w:rPr>
        <w:t>b </w:t>
      </w:r>
      <w:r>
        <w:rPr>
          <w:rFonts w:ascii="Arial"/>
          <w:color w:val="5E83B3"/>
          <w:sz w:val="12"/>
        </w:rPr>
        <w:t>u </w:t>
      </w:r>
      <w:r>
        <w:rPr>
          <w:rFonts w:ascii="Arial"/>
          <w:color w:val="6B676B"/>
          <w:sz w:val="12"/>
        </w:rPr>
        <w:t>t </w:t>
      </w:r>
      <w:r>
        <w:rPr>
          <w:rFonts w:ascii="Arial"/>
          <w:color w:val="B1805E"/>
          <w:sz w:val="12"/>
        </w:rPr>
        <w:t>i</w:t>
      </w:r>
      <w:r>
        <w:rPr>
          <w:rFonts w:ascii="Arial"/>
          <w:color w:val="797580"/>
          <w:sz w:val="12"/>
        </w:rPr>
        <w:t>o</w:t>
      </w:r>
      <w:r>
        <w:rPr>
          <w:rFonts w:ascii="Arial"/>
          <w:color w:val="AAA7AE"/>
          <w:sz w:val="12"/>
        </w:rPr>
        <w:t>n</w:t>
      </w:r>
    </w:p>
    <w:p>
      <w:pPr>
        <w:spacing w:before="78"/>
        <w:ind w:left="427" w:right="0" w:firstLine="0"/>
        <w:jc w:val="left"/>
        <w:rPr>
          <w:rFonts w:ascii="Arial"/>
          <w:sz w:val="12"/>
        </w:rPr>
      </w:pPr>
      <w:r>
        <w:rPr>
          <w:rFonts w:ascii="Arial"/>
          <w:color w:val="797580"/>
          <w:sz w:val="12"/>
        </w:rPr>
        <w:t>M o</w:t>
      </w:r>
      <w:r>
        <w:rPr>
          <w:rFonts w:ascii="Arial"/>
          <w:color w:val="979097"/>
          <w:sz w:val="12"/>
        </w:rPr>
        <w:t>rn</w:t>
      </w:r>
      <w:r>
        <w:rPr>
          <w:rFonts w:ascii="Arial"/>
          <w:color w:val="6B676B"/>
          <w:sz w:val="12"/>
        </w:rPr>
        <w:t>ent </w:t>
      </w:r>
      <w:r>
        <w:rPr>
          <w:rFonts w:ascii="Arial"/>
          <w:color w:val="838CA5"/>
          <w:sz w:val="12"/>
        </w:rPr>
        <w:t>um </w:t>
      </w:r>
      <w:r>
        <w:rPr>
          <w:rFonts w:ascii="Arial"/>
          <w:color w:val="797580"/>
          <w:sz w:val="12"/>
        </w:rPr>
        <w:t>R</w:t>
      </w:r>
      <w:r>
        <w:rPr>
          <w:rFonts w:ascii="Arial"/>
          <w:color w:val="5E83B3"/>
          <w:sz w:val="12"/>
        </w:rPr>
        <w:t>i </w:t>
      </w:r>
      <w:r>
        <w:rPr>
          <w:rFonts w:ascii="Arial"/>
          <w:color w:val="797580"/>
          <w:sz w:val="12"/>
        </w:rPr>
        <w:t>s </w:t>
      </w:r>
      <w:r>
        <w:rPr>
          <w:rFonts w:ascii="Arial"/>
          <w:color w:val="979097"/>
          <w:sz w:val="12"/>
        </w:rPr>
        <w:t>k </w:t>
      </w:r>
      <w:r>
        <w:rPr>
          <w:rFonts w:ascii="Arial"/>
          <w:color w:val="797580"/>
          <w:sz w:val="12"/>
        </w:rPr>
        <w:t>Co </w:t>
      </w:r>
      <w:r>
        <w:rPr>
          <w:rFonts w:ascii="Arial"/>
          <w:color w:val="979097"/>
          <w:sz w:val="12"/>
        </w:rPr>
        <w:t>nt r ib </w:t>
      </w:r>
      <w:r>
        <w:rPr>
          <w:rFonts w:ascii="Arial"/>
          <w:color w:val="95877B"/>
          <w:sz w:val="12"/>
        </w:rPr>
        <w:t>u </w:t>
      </w:r>
      <w:r>
        <w:rPr>
          <w:rFonts w:ascii="Arial"/>
          <w:color w:val="59596B"/>
          <w:sz w:val="12"/>
        </w:rPr>
        <w:t>t </w:t>
      </w:r>
      <w:r>
        <w:rPr>
          <w:rFonts w:ascii="Arial"/>
          <w:color w:val="7C528A"/>
          <w:sz w:val="12"/>
        </w:rPr>
        <w:t>i </w:t>
      </w:r>
      <w:r>
        <w:rPr>
          <w:rFonts w:ascii="Arial"/>
          <w:color w:val="797580"/>
          <w:sz w:val="12"/>
        </w:rPr>
        <w:t>o </w:t>
      </w:r>
      <w:r>
        <w:rPr>
          <w:rFonts w:ascii="Arial"/>
          <w:color w:val="979097"/>
          <w:sz w:val="12"/>
        </w:rPr>
        <w:t>n</w:t>
      </w:r>
    </w:p>
    <w:p>
      <w:pPr>
        <w:pStyle w:val="ListParagraph"/>
        <w:numPr>
          <w:ilvl w:val="0"/>
          <w:numId w:val="6"/>
        </w:numPr>
        <w:tabs>
          <w:tab w:pos="431" w:val="left" w:leader="none"/>
        </w:tabs>
        <w:spacing w:line="286" w:lineRule="exact" w:before="0" w:after="0"/>
        <w:ind w:left="430" w:right="0" w:hanging="230"/>
        <w:jc w:val="left"/>
        <w:rPr>
          <w:rFonts w:ascii="Arial" w:hAnsi="Arial"/>
          <w:color w:val="DB5D5E"/>
          <w:sz w:val="33"/>
        </w:rPr>
      </w:pPr>
      <w:r>
        <w:rPr>
          <w:rFonts w:ascii="Arial" w:hAnsi="Arial"/>
          <w:color w:val="797580"/>
          <w:spacing w:val="-10"/>
          <w:w w:val="103"/>
          <w:sz w:val="12"/>
        </w:rPr>
        <w:br w:type="column"/>
      </w:r>
      <w:r>
        <w:rPr>
          <w:rFonts w:ascii="Arial" w:hAnsi="Arial"/>
          <w:color w:val="797580"/>
          <w:spacing w:val="-5"/>
          <w:sz w:val="12"/>
        </w:rPr>
        <w:t>S</w:t>
      </w:r>
      <w:r>
        <w:rPr>
          <w:rFonts w:ascii="Arial" w:hAnsi="Arial"/>
          <w:color w:val="979097"/>
          <w:spacing w:val="-5"/>
          <w:sz w:val="12"/>
        </w:rPr>
        <w:t>M</w:t>
      </w:r>
      <w:r>
        <w:rPr>
          <w:rFonts w:ascii="Arial" w:hAnsi="Arial"/>
          <w:color w:val="979097"/>
          <w:spacing w:val="-18"/>
          <w:sz w:val="12"/>
        </w:rPr>
        <w:t> </w:t>
      </w:r>
      <w:r>
        <w:rPr>
          <w:rFonts w:ascii="Arial" w:hAnsi="Arial"/>
          <w:color w:val="6B676B"/>
          <w:sz w:val="12"/>
        </w:rPr>
        <w:t>B</w:t>
      </w:r>
      <w:r>
        <w:rPr>
          <w:rFonts w:ascii="Arial" w:hAnsi="Arial"/>
          <w:color w:val="6B676B"/>
          <w:spacing w:val="-11"/>
          <w:sz w:val="12"/>
        </w:rPr>
        <w:t> </w:t>
      </w:r>
      <w:r>
        <w:rPr>
          <w:rFonts w:ascii="Arial" w:hAnsi="Arial"/>
          <w:color w:val="797580"/>
          <w:sz w:val="12"/>
        </w:rPr>
        <w:t>R</w:t>
      </w:r>
      <w:r>
        <w:rPr>
          <w:rFonts w:ascii="Arial" w:hAnsi="Arial"/>
          <w:color w:val="5E83B3"/>
          <w:sz w:val="12"/>
        </w:rPr>
        <w:t>i</w:t>
      </w:r>
      <w:r>
        <w:rPr>
          <w:rFonts w:ascii="Arial" w:hAnsi="Arial"/>
          <w:color w:val="6B676B"/>
          <w:sz w:val="12"/>
        </w:rPr>
        <w:t>s</w:t>
      </w:r>
      <w:r>
        <w:rPr>
          <w:rFonts w:ascii="Arial" w:hAnsi="Arial"/>
          <w:color w:val="979097"/>
          <w:sz w:val="12"/>
        </w:rPr>
        <w:t>k</w:t>
      </w:r>
      <w:r>
        <w:rPr>
          <w:rFonts w:ascii="Arial" w:hAnsi="Arial"/>
          <w:color w:val="979097"/>
          <w:spacing w:val="-2"/>
          <w:sz w:val="12"/>
        </w:rPr>
        <w:t> </w:t>
      </w:r>
      <w:r>
        <w:rPr>
          <w:rFonts w:ascii="Arial" w:hAnsi="Arial"/>
          <w:color w:val="797580"/>
          <w:spacing w:val="2"/>
          <w:sz w:val="12"/>
        </w:rPr>
        <w:t>Co</w:t>
      </w:r>
      <w:r>
        <w:rPr>
          <w:rFonts w:ascii="Arial" w:hAnsi="Arial"/>
          <w:color w:val="95877B"/>
          <w:spacing w:val="2"/>
          <w:sz w:val="12"/>
        </w:rPr>
        <w:t>n</w:t>
      </w:r>
      <w:r>
        <w:rPr>
          <w:rFonts w:ascii="Arial" w:hAnsi="Arial"/>
          <w:color w:val="95877B"/>
          <w:spacing w:val="-23"/>
          <w:sz w:val="12"/>
        </w:rPr>
        <w:t> </w:t>
      </w:r>
      <w:r>
        <w:rPr>
          <w:rFonts w:ascii="Arial" w:hAnsi="Arial"/>
          <w:color w:val="797580"/>
          <w:sz w:val="12"/>
        </w:rPr>
        <w:t>t</w:t>
      </w:r>
      <w:r>
        <w:rPr>
          <w:rFonts w:ascii="Arial" w:hAnsi="Arial"/>
          <w:color w:val="797580"/>
          <w:spacing w:val="-13"/>
          <w:sz w:val="12"/>
        </w:rPr>
        <w:t> </w:t>
      </w:r>
      <w:r>
        <w:rPr>
          <w:rFonts w:ascii="Arial" w:hAnsi="Arial"/>
          <w:color w:val="838CA5"/>
          <w:sz w:val="12"/>
        </w:rPr>
        <w:t>r</w:t>
      </w:r>
      <w:r>
        <w:rPr>
          <w:rFonts w:ascii="Arial" w:hAnsi="Arial"/>
          <w:color w:val="838CA5"/>
          <w:spacing w:val="-5"/>
          <w:sz w:val="12"/>
        </w:rPr>
        <w:t> </w:t>
      </w:r>
      <w:r>
        <w:rPr>
          <w:rFonts w:ascii="Arial" w:hAnsi="Arial"/>
          <w:color w:val="7C528A"/>
          <w:sz w:val="12"/>
        </w:rPr>
        <w:t>i</w:t>
      </w:r>
      <w:r>
        <w:rPr>
          <w:rFonts w:ascii="Arial" w:hAnsi="Arial"/>
          <w:color w:val="797580"/>
          <w:sz w:val="12"/>
        </w:rPr>
        <w:t>but</w:t>
      </w:r>
      <w:r>
        <w:rPr>
          <w:rFonts w:ascii="Arial" w:hAnsi="Arial"/>
          <w:color w:val="797580"/>
          <w:spacing w:val="27"/>
          <w:sz w:val="12"/>
        </w:rPr>
        <w:t> </w:t>
      </w:r>
      <w:r>
        <w:rPr>
          <w:rFonts w:ascii="Arial" w:hAnsi="Arial"/>
          <w:color w:val="7C528A"/>
          <w:sz w:val="12"/>
        </w:rPr>
        <w:t>i</w:t>
      </w:r>
      <w:r>
        <w:rPr>
          <w:rFonts w:ascii="Arial" w:hAnsi="Arial"/>
          <w:color w:val="797580"/>
          <w:sz w:val="12"/>
        </w:rPr>
        <w:t>on</w:t>
      </w:r>
    </w:p>
    <w:p>
      <w:pPr>
        <w:pStyle w:val="ListParagraph"/>
        <w:numPr>
          <w:ilvl w:val="0"/>
          <w:numId w:val="6"/>
        </w:numPr>
        <w:tabs>
          <w:tab w:pos="431" w:val="left" w:leader="none"/>
        </w:tabs>
        <w:spacing w:line="214" w:lineRule="exact" w:before="0" w:after="0"/>
        <w:ind w:left="430" w:right="0" w:hanging="230"/>
        <w:jc w:val="left"/>
        <w:rPr>
          <w:rFonts w:ascii="Arial" w:hAnsi="Arial"/>
          <w:color w:val="AF7790"/>
          <w:sz w:val="33"/>
        </w:rPr>
      </w:pPr>
      <w:r>
        <w:rPr>
          <w:rFonts w:ascii="Arial" w:hAnsi="Arial"/>
          <w:color w:val="979097"/>
          <w:sz w:val="12"/>
        </w:rPr>
        <w:t>VM</w:t>
      </w:r>
      <w:r>
        <w:rPr>
          <w:rFonts w:ascii="Arial" w:hAnsi="Arial"/>
          <w:color w:val="6B676B"/>
          <w:sz w:val="12"/>
        </w:rPr>
        <w:t>G</w:t>
      </w:r>
      <w:r>
        <w:rPr>
          <w:rFonts w:ascii="Arial" w:hAnsi="Arial"/>
          <w:color w:val="6B676B"/>
          <w:spacing w:val="-8"/>
          <w:sz w:val="12"/>
        </w:rPr>
        <w:t> </w:t>
      </w:r>
      <w:r>
        <w:rPr>
          <w:rFonts w:ascii="Arial" w:hAnsi="Arial"/>
          <w:color w:val="797580"/>
          <w:spacing w:val="3"/>
          <w:sz w:val="12"/>
        </w:rPr>
        <w:t>R</w:t>
      </w:r>
      <w:r>
        <w:rPr>
          <w:rFonts w:ascii="Arial" w:hAnsi="Arial"/>
          <w:color w:val="7C528A"/>
          <w:spacing w:val="3"/>
          <w:sz w:val="12"/>
        </w:rPr>
        <w:t>i</w:t>
      </w:r>
      <w:r>
        <w:rPr>
          <w:rFonts w:ascii="Arial" w:hAnsi="Arial"/>
          <w:color w:val="7C528A"/>
          <w:spacing w:val="-21"/>
          <w:sz w:val="12"/>
        </w:rPr>
        <w:t> </w:t>
      </w:r>
      <w:r>
        <w:rPr>
          <w:rFonts w:ascii="Arial" w:hAnsi="Arial"/>
          <w:color w:val="6B676B"/>
          <w:sz w:val="12"/>
        </w:rPr>
        <w:t>s</w:t>
      </w:r>
      <w:r>
        <w:rPr>
          <w:rFonts w:ascii="Arial" w:hAnsi="Arial"/>
          <w:color w:val="979097"/>
          <w:sz w:val="12"/>
        </w:rPr>
        <w:t>k</w:t>
      </w:r>
      <w:r>
        <w:rPr>
          <w:rFonts w:ascii="Arial" w:hAnsi="Arial"/>
          <w:color w:val="979097"/>
          <w:spacing w:val="-6"/>
          <w:sz w:val="12"/>
        </w:rPr>
        <w:t> </w:t>
      </w:r>
      <w:r>
        <w:rPr>
          <w:rFonts w:ascii="Arial" w:hAnsi="Arial"/>
          <w:color w:val="797580"/>
          <w:sz w:val="12"/>
        </w:rPr>
        <w:t>Co</w:t>
      </w:r>
      <w:r>
        <w:rPr>
          <w:rFonts w:ascii="Arial" w:hAnsi="Arial"/>
          <w:color w:val="797580"/>
          <w:spacing w:val="-23"/>
          <w:sz w:val="12"/>
        </w:rPr>
        <w:t> </w:t>
      </w:r>
      <w:r>
        <w:rPr>
          <w:rFonts w:ascii="Arial" w:hAnsi="Arial"/>
          <w:color w:val="979097"/>
          <w:sz w:val="12"/>
        </w:rPr>
        <w:t>n</w:t>
      </w:r>
      <w:r>
        <w:rPr>
          <w:rFonts w:ascii="Arial" w:hAnsi="Arial"/>
          <w:color w:val="979097"/>
          <w:spacing w:val="-17"/>
          <w:sz w:val="12"/>
        </w:rPr>
        <w:t> </w:t>
      </w:r>
      <w:r>
        <w:rPr>
          <w:rFonts w:ascii="Arial" w:hAnsi="Arial"/>
          <w:color w:val="59596B"/>
          <w:sz w:val="12"/>
        </w:rPr>
        <w:t>t</w:t>
      </w:r>
      <w:r>
        <w:rPr>
          <w:rFonts w:ascii="Arial" w:hAnsi="Arial"/>
          <w:color w:val="59596B"/>
          <w:spacing w:val="-6"/>
          <w:sz w:val="12"/>
        </w:rPr>
        <w:t> </w:t>
      </w:r>
      <w:r>
        <w:rPr>
          <w:rFonts w:ascii="Arial" w:hAnsi="Arial"/>
          <w:color w:val="79729E"/>
          <w:sz w:val="12"/>
        </w:rPr>
        <w:t>r</w:t>
      </w:r>
      <w:r>
        <w:rPr>
          <w:rFonts w:ascii="Arial" w:hAnsi="Arial"/>
          <w:color w:val="79729E"/>
          <w:spacing w:val="-19"/>
          <w:sz w:val="12"/>
        </w:rPr>
        <w:t> </w:t>
      </w:r>
      <w:r>
        <w:rPr>
          <w:rFonts w:ascii="Arial" w:hAnsi="Arial"/>
          <w:color w:val="B1805E"/>
          <w:spacing w:val="5"/>
          <w:sz w:val="12"/>
        </w:rPr>
        <w:t>i</w:t>
      </w:r>
      <w:r>
        <w:rPr>
          <w:rFonts w:ascii="Arial" w:hAnsi="Arial"/>
          <w:color w:val="797580"/>
          <w:spacing w:val="5"/>
          <w:sz w:val="12"/>
        </w:rPr>
        <w:t>b</w:t>
      </w:r>
      <w:r>
        <w:rPr>
          <w:rFonts w:ascii="Arial" w:hAnsi="Arial"/>
          <w:color w:val="797580"/>
          <w:spacing w:val="-22"/>
          <w:sz w:val="12"/>
        </w:rPr>
        <w:t> </w:t>
      </w:r>
      <w:r>
        <w:rPr>
          <w:rFonts w:ascii="Arial" w:hAnsi="Arial"/>
          <w:color w:val="749EBC"/>
          <w:sz w:val="12"/>
        </w:rPr>
        <w:t>u</w:t>
      </w:r>
      <w:r>
        <w:rPr>
          <w:rFonts w:ascii="Arial" w:hAnsi="Arial"/>
          <w:color w:val="749EBC"/>
          <w:spacing w:val="-18"/>
          <w:sz w:val="12"/>
        </w:rPr>
        <w:t> </w:t>
      </w:r>
      <w:r>
        <w:rPr>
          <w:rFonts w:ascii="Arial" w:hAnsi="Arial"/>
          <w:color w:val="59596B"/>
          <w:sz w:val="12"/>
        </w:rPr>
        <w:t>t</w:t>
      </w:r>
      <w:r>
        <w:rPr>
          <w:rFonts w:ascii="Arial" w:hAnsi="Arial"/>
          <w:color w:val="59596B"/>
          <w:spacing w:val="-7"/>
          <w:sz w:val="12"/>
        </w:rPr>
        <w:t> </w:t>
      </w:r>
      <w:r>
        <w:rPr>
          <w:rFonts w:ascii="Arial" w:hAnsi="Arial"/>
          <w:color w:val="AF7790"/>
          <w:sz w:val="12"/>
        </w:rPr>
        <w:t>i</w:t>
      </w:r>
      <w:r>
        <w:rPr>
          <w:rFonts w:ascii="Arial" w:hAnsi="Arial"/>
          <w:color w:val="AF7790"/>
          <w:spacing w:val="-21"/>
          <w:sz w:val="12"/>
        </w:rPr>
        <w:t> </w:t>
      </w:r>
      <w:r>
        <w:rPr>
          <w:rFonts w:ascii="Arial" w:hAnsi="Arial"/>
          <w:color w:val="797580"/>
          <w:spacing w:val="4"/>
          <w:sz w:val="12"/>
        </w:rPr>
        <w:t>o</w:t>
      </w:r>
      <w:r>
        <w:rPr>
          <w:rFonts w:ascii="Arial" w:hAnsi="Arial"/>
          <w:color w:val="AAA7AE"/>
          <w:spacing w:val="4"/>
          <w:sz w:val="12"/>
        </w:rPr>
        <w:t>n</w:t>
      </w:r>
    </w:p>
    <w:p>
      <w:pPr>
        <w:pStyle w:val="ListParagraph"/>
        <w:numPr>
          <w:ilvl w:val="0"/>
          <w:numId w:val="6"/>
        </w:numPr>
        <w:tabs>
          <w:tab w:pos="432" w:val="left" w:leader="none"/>
        </w:tabs>
        <w:spacing w:line="298" w:lineRule="exact" w:before="0" w:after="0"/>
        <w:ind w:left="431" w:right="0" w:hanging="231"/>
        <w:jc w:val="left"/>
        <w:rPr>
          <w:rFonts w:ascii="Arial" w:hAnsi="Arial"/>
          <w:color w:val="5E83B3"/>
          <w:sz w:val="33"/>
        </w:rPr>
      </w:pPr>
      <w:r>
        <w:rPr>
          <w:rFonts w:ascii="Arial" w:hAnsi="Arial"/>
          <w:color w:val="979097"/>
          <w:sz w:val="12"/>
        </w:rPr>
        <w:t>M</w:t>
      </w:r>
      <w:r>
        <w:rPr>
          <w:rFonts w:ascii="Arial" w:hAnsi="Arial"/>
          <w:color w:val="979097"/>
          <w:spacing w:val="-23"/>
          <w:sz w:val="12"/>
        </w:rPr>
        <w:t> </w:t>
      </w:r>
      <w:r>
        <w:rPr>
          <w:rFonts w:ascii="Arial" w:hAnsi="Arial"/>
          <w:color w:val="6B676B"/>
          <w:sz w:val="12"/>
        </w:rPr>
        <w:t>a</w:t>
      </w:r>
      <w:r>
        <w:rPr>
          <w:rFonts w:ascii="Arial" w:hAnsi="Arial"/>
          <w:color w:val="838CA5"/>
          <w:sz w:val="12"/>
        </w:rPr>
        <w:t>r</w:t>
      </w:r>
      <w:r>
        <w:rPr>
          <w:rFonts w:ascii="Arial" w:hAnsi="Arial"/>
          <w:color w:val="838CA5"/>
          <w:spacing w:val="-19"/>
          <w:sz w:val="12"/>
        </w:rPr>
        <w:t> </w:t>
      </w:r>
      <w:r>
        <w:rPr>
          <w:rFonts w:ascii="Arial" w:hAnsi="Arial"/>
          <w:color w:val="838CA5"/>
          <w:sz w:val="12"/>
        </w:rPr>
        <w:t>k</w:t>
      </w:r>
      <w:r>
        <w:rPr>
          <w:rFonts w:ascii="Arial" w:hAnsi="Arial"/>
          <w:color w:val="6B676B"/>
          <w:sz w:val="12"/>
        </w:rPr>
        <w:t>et </w:t>
      </w:r>
      <w:r>
        <w:rPr>
          <w:rFonts w:ascii="Arial" w:hAnsi="Arial"/>
          <w:color w:val="797580"/>
          <w:sz w:val="12"/>
        </w:rPr>
        <w:t>R</w:t>
      </w:r>
      <w:r>
        <w:rPr>
          <w:rFonts w:ascii="Arial" w:hAnsi="Arial"/>
          <w:color w:val="797580"/>
          <w:spacing w:val="-25"/>
          <w:sz w:val="12"/>
        </w:rPr>
        <w:t> </w:t>
      </w:r>
      <w:r>
        <w:rPr>
          <w:rFonts w:ascii="Arial" w:hAnsi="Arial"/>
          <w:color w:val="9E5D79"/>
          <w:spacing w:val="4"/>
          <w:sz w:val="12"/>
        </w:rPr>
        <w:t>i</w:t>
      </w:r>
      <w:r>
        <w:rPr>
          <w:rFonts w:ascii="Arial" w:hAnsi="Arial"/>
          <w:color w:val="797580"/>
          <w:spacing w:val="4"/>
          <w:sz w:val="12"/>
        </w:rPr>
        <w:t>s</w:t>
      </w:r>
      <w:r>
        <w:rPr>
          <w:rFonts w:ascii="Arial" w:hAnsi="Arial"/>
          <w:color w:val="797580"/>
          <w:spacing w:val="-26"/>
          <w:sz w:val="12"/>
        </w:rPr>
        <w:t> </w:t>
      </w:r>
      <w:r>
        <w:rPr>
          <w:rFonts w:ascii="Arial" w:hAnsi="Arial"/>
          <w:color w:val="AAA7AE"/>
          <w:sz w:val="12"/>
        </w:rPr>
        <w:t>k</w:t>
      </w:r>
      <w:r>
        <w:rPr>
          <w:rFonts w:ascii="Arial" w:hAnsi="Arial"/>
          <w:color w:val="AAA7AE"/>
          <w:spacing w:val="-1"/>
          <w:sz w:val="12"/>
        </w:rPr>
        <w:t> </w:t>
      </w:r>
      <w:r>
        <w:rPr>
          <w:rFonts w:ascii="Arial" w:hAnsi="Arial"/>
          <w:color w:val="797580"/>
          <w:sz w:val="12"/>
        </w:rPr>
        <w:t>Co</w:t>
      </w:r>
      <w:r>
        <w:rPr>
          <w:rFonts w:ascii="Arial" w:hAnsi="Arial"/>
          <w:color w:val="797580"/>
          <w:spacing w:val="-24"/>
          <w:sz w:val="12"/>
        </w:rPr>
        <w:t> </w:t>
      </w:r>
      <w:r>
        <w:rPr>
          <w:rFonts w:ascii="Arial" w:hAnsi="Arial"/>
          <w:color w:val="979097"/>
          <w:sz w:val="12"/>
        </w:rPr>
        <w:t>n1</w:t>
      </w:r>
      <w:r>
        <w:rPr>
          <w:rFonts w:ascii="Arial" w:hAnsi="Arial"/>
          <w:color w:val="979097"/>
          <w:spacing w:val="-17"/>
          <w:sz w:val="12"/>
        </w:rPr>
        <w:t> </w:t>
      </w:r>
      <w:r>
        <w:rPr>
          <w:rFonts w:ascii="Arial" w:hAnsi="Arial"/>
          <w:color w:val="79729E"/>
          <w:sz w:val="12"/>
        </w:rPr>
        <w:t>r</w:t>
      </w:r>
      <w:r>
        <w:rPr>
          <w:rFonts w:ascii="Arial" w:hAnsi="Arial"/>
          <w:color w:val="79729E"/>
          <w:spacing w:val="-21"/>
          <w:sz w:val="12"/>
        </w:rPr>
        <w:t> </w:t>
      </w:r>
      <w:r>
        <w:rPr>
          <w:rFonts w:ascii="Arial" w:hAnsi="Arial"/>
          <w:color w:val="AAA7AE"/>
          <w:spacing w:val="3"/>
          <w:sz w:val="12"/>
        </w:rPr>
        <w:t>i</w:t>
      </w:r>
      <w:r>
        <w:rPr>
          <w:rFonts w:ascii="Arial" w:hAnsi="Arial"/>
          <w:color w:val="838CA5"/>
          <w:spacing w:val="3"/>
          <w:sz w:val="12"/>
        </w:rPr>
        <w:t>bu</w:t>
      </w:r>
      <w:r>
        <w:rPr>
          <w:rFonts w:ascii="Arial" w:hAnsi="Arial"/>
          <w:color w:val="838CA5"/>
          <w:spacing w:val="-6"/>
          <w:sz w:val="12"/>
        </w:rPr>
        <w:t> </w:t>
      </w:r>
      <w:r>
        <w:rPr>
          <w:rFonts w:ascii="Arial" w:hAnsi="Arial"/>
          <w:color w:val="6B676B"/>
          <w:sz w:val="12"/>
        </w:rPr>
        <w:t>t</w:t>
      </w:r>
      <w:r>
        <w:rPr>
          <w:rFonts w:ascii="Arial" w:hAnsi="Arial"/>
          <w:color w:val="6B676B"/>
          <w:spacing w:val="-14"/>
          <w:sz w:val="12"/>
        </w:rPr>
        <w:t> </w:t>
      </w:r>
      <w:r>
        <w:rPr>
          <w:rFonts w:ascii="Arial" w:hAnsi="Arial"/>
          <w:color w:val="9E5D79"/>
          <w:sz w:val="12"/>
        </w:rPr>
        <w:t>i</w:t>
      </w:r>
      <w:r>
        <w:rPr>
          <w:rFonts w:ascii="Arial" w:hAnsi="Arial"/>
          <w:color w:val="9E5D79"/>
          <w:spacing w:val="-23"/>
          <w:sz w:val="12"/>
        </w:rPr>
        <w:t> </w:t>
      </w:r>
      <w:r>
        <w:rPr>
          <w:rFonts w:ascii="Arial" w:hAnsi="Arial"/>
          <w:color w:val="797580"/>
          <w:sz w:val="12"/>
        </w:rPr>
        <w:t>o</w:t>
      </w:r>
      <w:r>
        <w:rPr>
          <w:rFonts w:ascii="Arial" w:hAnsi="Arial"/>
          <w:color w:val="797580"/>
          <w:spacing w:val="-23"/>
          <w:sz w:val="12"/>
        </w:rPr>
        <w:t> </w:t>
      </w:r>
      <w:r>
        <w:rPr>
          <w:rFonts w:ascii="Arial" w:hAnsi="Arial"/>
          <w:color w:val="AAA7AE"/>
          <w:sz w:val="12"/>
        </w:rPr>
        <w:t>n</w:t>
      </w:r>
    </w:p>
    <w:p>
      <w:pPr>
        <w:pStyle w:val="BodyText"/>
        <w:spacing w:before="10"/>
        <w:rPr>
          <w:rFonts w:ascii="Arial"/>
          <w:sz w:val="13"/>
        </w:rPr>
      </w:pPr>
      <w:r>
        <w:rPr/>
        <w:br w:type="column"/>
      </w:r>
      <w:r>
        <w:rPr>
          <w:rFonts w:ascii="Arial"/>
          <w:sz w:val="13"/>
        </w:rPr>
      </w:r>
    </w:p>
    <w:p>
      <w:pPr>
        <w:spacing w:before="0"/>
        <w:ind w:left="201" w:right="0" w:firstLine="0"/>
        <w:jc w:val="left"/>
        <w:rPr>
          <w:rFonts w:ascii="Times New Roman"/>
          <w:sz w:val="14"/>
        </w:rPr>
      </w:pPr>
      <w:r>
        <w:rPr>
          <w:rFonts w:ascii="Times New Roman"/>
          <w:color w:val="979097"/>
          <w:w w:val="90"/>
          <w:sz w:val="14"/>
        </w:rPr>
        <w:t>B</w:t>
      </w:r>
      <w:r>
        <w:rPr>
          <w:rFonts w:ascii="Times New Roman"/>
          <w:color w:val="797580"/>
          <w:w w:val="90"/>
          <w:sz w:val="14"/>
        </w:rPr>
        <w:t>e </w:t>
      </w:r>
      <w:r>
        <w:rPr>
          <w:rFonts w:ascii="Times New Roman"/>
          <w:color w:val="979097"/>
          <w:w w:val="90"/>
          <w:sz w:val="14"/>
        </w:rPr>
        <w:t>ta</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spacing w:before="3"/>
        <w:rPr>
          <w:rFonts w:ascii="Times New Roman"/>
          <w:sz w:val="15"/>
        </w:rPr>
      </w:pPr>
    </w:p>
    <w:p>
      <w:pPr>
        <w:tabs>
          <w:tab w:pos="1382" w:val="left" w:leader="none"/>
          <w:tab w:pos="2055" w:val="left" w:leader="none"/>
          <w:tab w:pos="2728" w:val="left" w:leader="none"/>
          <w:tab w:pos="3405" w:val="left" w:leader="none"/>
          <w:tab w:pos="4068" w:val="left" w:leader="none"/>
        </w:tabs>
        <w:spacing w:before="0"/>
        <w:ind w:left="201" w:right="0" w:firstLine="0"/>
        <w:jc w:val="left"/>
        <w:rPr>
          <w:rFonts w:ascii="Times New Roman"/>
          <w:sz w:val="14"/>
        </w:rPr>
      </w:pPr>
      <w:r>
        <w:rPr>
          <w:rFonts w:ascii="Times New Roman"/>
          <w:color w:val="979097"/>
          <w:w w:val="110"/>
          <w:sz w:val="14"/>
        </w:rPr>
        <w:t>2010    </w:t>
      </w:r>
      <w:r>
        <w:rPr>
          <w:rFonts w:ascii="Times New Roman"/>
          <w:color w:val="979097"/>
          <w:spacing w:val="14"/>
          <w:w w:val="110"/>
          <w:sz w:val="14"/>
        </w:rPr>
        <w:t> </w:t>
      </w:r>
      <w:r>
        <w:rPr>
          <w:rFonts w:ascii="Times New Roman"/>
          <w:color w:val="979097"/>
          <w:w w:val="110"/>
          <w:sz w:val="14"/>
        </w:rPr>
        <w:t>2011</w:t>
        <w:tab/>
        <w:t>2012</w:t>
        <w:tab/>
        <w:t>2013</w:t>
        <w:tab/>
        <w:t>2014</w:t>
        <w:tab/>
        <w:t>2015</w:t>
        <w:tab/>
        <w:t>2016</w:t>
      </w:r>
    </w:p>
    <w:p>
      <w:pPr>
        <w:spacing w:before="94"/>
        <w:ind w:left="0" w:right="153" w:firstLine="0"/>
        <w:jc w:val="right"/>
        <w:rPr>
          <w:rFonts w:ascii="Times New Roman"/>
          <w:sz w:val="14"/>
        </w:rPr>
      </w:pPr>
      <w:r>
        <w:rPr>
          <w:rFonts w:ascii="Times New Roman"/>
          <w:color w:val="797580"/>
          <w:w w:val="95"/>
          <w:sz w:val="14"/>
        </w:rPr>
        <w:t>Mont </w:t>
      </w:r>
      <w:r>
        <w:rPr>
          <w:rFonts w:ascii="Times New Roman"/>
          <w:color w:val="3F5E91"/>
          <w:w w:val="95"/>
          <w:sz w:val="14"/>
        </w:rPr>
        <w:t>h </w:t>
      </w:r>
      <w:r>
        <w:rPr>
          <w:rFonts w:ascii="Times New Roman"/>
          <w:color w:val="6B676B"/>
          <w:w w:val="95"/>
          <w:sz w:val="14"/>
        </w:rPr>
        <w:t>o </w:t>
      </w:r>
      <w:r>
        <w:rPr>
          <w:rFonts w:ascii="Times New Roman"/>
          <w:color w:val="3D4B72"/>
          <w:w w:val="95"/>
          <w:sz w:val="14"/>
        </w:rPr>
        <w:t>f </w:t>
      </w:r>
      <w:r>
        <w:rPr>
          <w:rFonts w:ascii="Times New Roman"/>
          <w:color w:val="59596B"/>
          <w:w w:val="95"/>
          <w:sz w:val="14"/>
        </w:rPr>
        <w:t>Da </w:t>
      </w:r>
      <w:r>
        <w:rPr>
          <w:rFonts w:ascii="Times New Roman"/>
          <w:color w:val="5B494D"/>
          <w:w w:val="95"/>
          <w:sz w:val="14"/>
        </w:rPr>
        <w:t>t </w:t>
      </w:r>
      <w:r>
        <w:rPr>
          <w:rFonts w:ascii="Times New Roman"/>
          <w:color w:val="59596B"/>
          <w:w w:val="95"/>
          <w:sz w:val="14"/>
        </w:rPr>
        <w:t>e</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spacing w:before="3"/>
        <w:rPr>
          <w:rFonts w:ascii="Times New Roman"/>
          <w:sz w:val="15"/>
        </w:rPr>
      </w:pPr>
    </w:p>
    <w:p>
      <w:pPr>
        <w:tabs>
          <w:tab w:pos="878" w:val="left" w:leader="none"/>
          <w:tab w:pos="1551" w:val="left" w:leader="none"/>
          <w:tab w:pos="2223" w:val="left" w:leader="none"/>
        </w:tabs>
        <w:spacing w:before="0"/>
        <w:ind w:left="201" w:right="0" w:firstLine="0"/>
        <w:jc w:val="left"/>
        <w:rPr>
          <w:rFonts w:ascii="Times New Roman"/>
          <w:sz w:val="14"/>
        </w:rPr>
      </w:pPr>
      <w:r>
        <w:rPr>
          <w:rFonts w:ascii="Times New Roman"/>
          <w:color w:val="979097"/>
          <w:w w:val="110"/>
          <w:sz w:val="14"/>
        </w:rPr>
        <w:t>2017</w:t>
        <w:tab/>
        <w:t>2018</w:t>
        <w:tab/>
        <w:t>2019</w:t>
        <w:tab/>
        <w:t>2020</w:t>
      </w:r>
    </w:p>
    <w:p>
      <w:pPr>
        <w:spacing w:after="0"/>
        <w:jc w:val="left"/>
        <w:rPr>
          <w:rFonts w:ascii="Times New Roman"/>
          <w:sz w:val="14"/>
        </w:rPr>
        <w:sectPr>
          <w:type w:val="continuous"/>
          <w:pgSz w:w="19200" w:h="10800" w:orient="landscape"/>
          <w:pgMar w:top="720" w:bottom="280" w:left="400" w:right="360"/>
          <w:cols w:num="5" w:equalWidth="0">
            <w:col w:w="2477" w:space="305"/>
            <w:col w:w="1978" w:space="4362"/>
            <w:col w:w="471" w:space="1099"/>
            <w:col w:w="4415" w:space="126"/>
            <w:col w:w="3207"/>
          </w:cols>
        </w:sectPr>
      </w:pPr>
    </w:p>
    <w:p>
      <w:pPr>
        <w:pStyle w:val="BodyText"/>
        <w:spacing w:before="3"/>
        <w:rPr>
          <w:rFonts w:ascii="Times New Roman"/>
          <w:sz w:val="12"/>
        </w:rPr>
      </w:pPr>
    </w:p>
    <w:p>
      <w:pPr>
        <w:spacing w:before="96"/>
        <w:ind w:left="191" w:right="0" w:firstLine="0"/>
        <w:jc w:val="left"/>
        <w:rPr>
          <w:rFonts w:ascii="Arial"/>
          <w:sz w:val="12"/>
        </w:rPr>
      </w:pPr>
      <w:r>
        <w:rPr>
          <w:rFonts w:ascii="Arial"/>
          <w:color w:val="725454"/>
          <w:w w:val="115"/>
          <w:sz w:val="12"/>
        </w:rPr>
        <w:t>Date</w:t>
      </w:r>
    </w:p>
    <w:p>
      <w:pPr>
        <w:spacing w:before="27"/>
        <w:ind w:left="228" w:right="0" w:firstLine="0"/>
        <w:jc w:val="left"/>
        <w:rPr>
          <w:rFonts w:ascii="Times New Roman"/>
          <w:sz w:val="14"/>
        </w:rPr>
      </w:pPr>
      <w:r>
        <w:rPr>
          <w:rFonts w:ascii="Times New Roman"/>
          <w:color w:val="797580"/>
          <w:w w:val="110"/>
          <w:sz w:val="14"/>
        </w:rPr>
        <w:t>31</w:t>
      </w:r>
      <w:r>
        <w:rPr>
          <w:rFonts w:ascii="Times New Roman"/>
          <w:color w:val="979097"/>
          <w:w w:val="110"/>
          <w:sz w:val="14"/>
        </w:rPr>
        <w:t>/0 </w:t>
      </w:r>
      <w:r>
        <w:rPr>
          <w:rFonts w:ascii="Times New Roman"/>
          <w:color w:val="797580"/>
          <w:w w:val="110"/>
          <w:sz w:val="14"/>
        </w:rPr>
        <w:t>7</w:t>
      </w:r>
      <w:r>
        <w:rPr>
          <w:rFonts w:ascii="Times New Roman"/>
          <w:color w:val="AAA7AE"/>
          <w:w w:val="110"/>
          <w:sz w:val="14"/>
        </w:rPr>
        <w:t>/ </w:t>
      </w:r>
      <w:r>
        <w:rPr>
          <w:rFonts w:ascii="Times New Roman"/>
          <w:color w:val="6B676B"/>
          <w:w w:val="110"/>
          <w:sz w:val="14"/>
        </w:rPr>
        <w:t>2</w:t>
      </w:r>
      <w:r>
        <w:rPr>
          <w:rFonts w:ascii="Times New Roman"/>
          <w:color w:val="979097"/>
          <w:w w:val="110"/>
          <w:sz w:val="14"/>
        </w:rPr>
        <w:t>0 </w:t>
      </w:r>
      <w:r>
        <w:rPr>
          <w:rFonts w:ascii="Times New Roman"/>
          <w:color w:val="797580"/>
          <w:w w:val="110"/>
          <w:sz w:val="14"/>
        </w:rPr>
        <w:t>7 </w:t>
      </w:r>
      <w:r>
        <w:rPr>
          <w:rFonts w:ascii="Arial"/>
          <w:color w:val="6B676B"/>
          <w:w w:val="110"/>
          <w:sz w:val="12"/>
        </w:rPr>
        <w:t>to 3 </w:t>
      </w:r>
      <w:r>
        <w:rPr>
          <w:rFonts w:ascii="Times New Roman"/>
          <w:color w:val="AAA7AE"/>
          <w:w w:val="110"/>
          <w:sz w:val="14"/>
        </w:rPr>
        <w:t>{</w:t>
      </w:r>
      <w:r>
        <w:rPr>
          <w:rFonts w:ascii="Times New Roman"/>
          <w:color w:val="838CA5"/>
          <w:w w:val="110"/>
          <w:sz w:val="14"/>
        </w:rPr>
        <w:t>0</w:t>
      </w:r>
      <w:r>
        <w:rPr>
          <w:rFonts w:ascii="Times New Roman"/>
          <w:color w:val="797580"/>
          <w:w w:val="110"/>
          <w:sz w:val="14"/>
        </w:rPr>
        <w:t>6</w:t>
      </w:r>
      <w:r>
        <w:rPr>
          <w:rFonts w:ascii="Times New Roman"/>
          <w:color w:val="AAA7AE"/>
          <w:w w:val="110"/>
          <w:sz w:val="14"/>
        </w:rPr>
        <w:t>/ </w:t>
      </w:r>
      <w:r>
        <w:rPr>
          <w:rFonts w:ascii="Times New Roman"/>
          <w:color w:val="6B676B"/>
          <w:w w:val="110"/>
          <w:sz w:val="14"/>
        </w:rPr>
        <w:t>2</w:t>
      </w:r>
      <w:r>
        <w:rPr>
          <w:rFonts w:ascii="Times New Roman"/>
          <w:color w:val="979097"/>
          <w:w w:val="110"/>
          <w:sz w:val="14"/>
        </w:rPr>
        <w:t>0</w:t>
      </w:r>
      <w:r>
        <w:rPr>
          <w:rFonts w:ascii="Times New Roman"/>
          <w:color w:val="6B676B"/>
          <w:w w:val="110"/>
          <w:sz w:val="14"/>
        </w:rPr>
        <w:t>20</w:t>
      </w:r>
    </w:p>
    <w:p>
      <w:pPr>
        <w:pStyle w:val="BodyText"/>
        <w:spacing w:before="6"/>
        <w:rPr>
          <w:rFonts w:ascii="Times New Roman"/>
          <w:sz w:val="27"/>
        </w:rPr>
      </w:pPr>
    </w:p>
    <w:p>
      <w:pPr>
        <w:tabs>
          <w:tab w:pos="18101" w:val="right" w:leader="none"/>
        </w:tabs>
        <w:spacing w:line="391" w:lineRule="exact" w:before="89"/>
        <w:ind w:left="120" w:right="0" w:firstLine="0"/>
        <w:jc w:val="left"/>
        <w:rPr>
          <w:rFonts w:ascii="Arial"/>
          <w:sz w:val="18"/>
        </w:rPr>
      </w:pPr>
      <w:r>
        <w:rPr>
          <w:rFonts w:ascii="Arial"/>
          <w:b/>
          <w:color w:val="93082F"/>
          <w:w w:val="105"/>
          <w:sz w:val="36"/>
        </w:rPr>
        <w:t>Zenith</w:t>
        <w:tab/>
      </w:r>
      <w:r>
        <w:rPr>
          <w:rFonts w:ascii="Arial"/>
          <w:color w:val="B7B7B7"/>
          <w:w w:val="105"/>
          <w:position w:val="7"/>
          <w:sz w:val="18"/>
        </w:rPr>
        <w:t>17</w:t>
      </w:r>
    </w:p>
    <w:p>
      <w:pPr>
        <w:spacing w:line="81" w:lineRule="exact" w:before="0"/>
        <w:ind w:left="117" w:right="0" w:firstLine="0"/>
        <w:jc w:val="left"/>
        <w:rPr>
          <w:rFonts w:ascii="Arial"/>
          <w:b/>
          <w:sz w:val="9"/>
        </w:rPr>
      </w:pPr>
      <w:r>
        <w:rPr>
          <w:rFonts w:ascii="Arial"/>
          <w:b/>
          <w:color w:val="AAA7AE"/>
          <w:sz w:val="9"/>
        </w:rPr>
        <w:t>l </w:t>
      </w:r>
      <w:r>
        <w:rPr>
          <w:rFonts w:ascii="Arial"/>
          <w:b/>
          <w:color w:val="AF7790"/>
          <w:sz w:val="9"/>
        </w:rPr>
        <w:t>n </w:t>
      </w:r>
      <w:r>
        <w:rPr>
          <w:rFonts w:ascii="Arial"/>
          <w:b/>
          <w:color w:val="AF7790"/>
          <w:w w:val="80"/>
          <w:sz w:val="9"/>
        </w:rPr>
        <w:t>11 </w:t>
      </w:r>
      <w:r>
        <w:rPr>
          <w:rFonts w:ascii="Arial"/>
          <w:b/>
          <w:color w:val="9E5D79"/>
          <w:w w:val="80"/>
          <w:sz w:val="9"/>
        </w:rPr>
        <w:t>e </w:t>
      </w:r>
      <w:r>
        <w:rPr>
          <w:rFonts w:ascii="Arial"/>
          <w:b/>
          <w:color w:val="AF7790"/>
          <w:sz w:val="9"/>
        </w:rPr>
        <w:t>s1 </w:t>
      </w:r>
      <w:r>
        <w:rPr>
          <w:rFonts w:ascii="Arial"/>
          <w:b/>
          <w:color w:val="9E5D79"/>
          <w:sz w:val="9"/>
        </w:rPr>
        <w:t>me </w:t>
      </w:r>
      <w:r>
        <w:rPr>
          <w:rFonts w:ascii="Arial"/>
          <w:b/>
          <w:color w:val="934160"/>
          <w:sz w:val="9"/>
        </w:rPr>
        <w:t>n </w:t>
      </w:r>
      <w:r>
        <w:rPr>
          <w:rFonts w:ascii="Arial"/>
          <w:b/>
          <w:color w:val="934160"/>
          <w:w w:val="80"/>
          <w:sz w:val="9"/>
        </w:rPr>
        <w:t>t </w:t>
      </w:r>
      <w:r>
        <w:rPr>
          <w:rFonts w:ascii="Arial"/>
          <w:b/>
          <w:color w:val="9E5D79"/>
          <w:sz w:val="9"/>
        </w:rPr>
        <w:t>P </w:t>
      </w:r>
      <w:r>
        <w:rPr>
          <w:rFonts w:ascii="Arial"/>
          <w:b/>
          <w:color w:val="AF7790"/>
          <w:sz w:val="9"/>
        </w:rPr>
        <w:t>a </w:t>
      </w:r>
      <w:r>
        <w:rPr>
          <w:rFonts w:ascii="Arial"/>
          <w:b/>
          <w:color w:val="AF7790"/>
          <w:w w:val="80"/>
          <w:sz w:val="9"/>
        </w:rPr>
        <w:t>r </w:t>
      </w:r>
      <w:r>
        <w:rPr>
          <w:rFonts w:ascii="Arial"/>
          <w:b/>
          <w:color w:val="AF7790"/>
          <w:sz w:val="9"/>
        </w:rPr>
        <w:t>tn </w:t>
      </w:r>
      <w:r>
        <w:rPr>
          <w:rFonts w:ascii="Arial"/>
          <w:b/>
          <w:color w:val="9E5D79"/>
          <w:sz w:val="9"/>
        </w:rPr>
        <w:t>e</w:t>
      </w:r>
      <w:r>
        <w:rPr>
          <w:rFonts w:ascii="Arial"/>
          <w:b/>
          <w:color w:val="AF7790"/>
          <w:sz w:val="9"/>
        </w:rPr>
        <w:t>r s</w:t>
      </w:r>
    </w:p>
    <w:p>
      <w:pPr>
        <w:spacing w:after="0" w:line="81" w:lineRule="exact"/>
        <w:jc w:val="left"/>
        <w:rPr>
          <w:rFonts w:ascii="Arial"/>
          <w:sz w:val="9"/>
        </w:rPr>
        <w:sectPr>
          <w:type w:val="continuous"/>
          <w:pgSz w:w="19200" w:h="10800" w:orient="landscape"/>
          <w:pgMar w:top="720" w:bottom="280" w:left="400" w:right="360"/>
        </w:sectPr>
      </w:pPr>
    </w:p>
    <w:p>
      <w:pPr>
        <w:pStyle w:val="BodyText"/>
        <w:rPr>
          <w:rFonts w:ascii="Arial"/>
          <w:b/>
          <w:sz w:val="20"/>
        </w:rPr>
      </w:pPr>
    </w:p>
    <w:p>
      <w:pPr>
        <w:pStyle w:val="BodyText"/>
        <w:rPr>
          <w:rFonts w:ascii="Arial"/>
          <w:b/>
          <w:sz w:val="20"/>
        </w:rPr>
      </w:pPr>
    </w:p>
    <w:p>
      <w:pPr>
        <w:pStyle w:val="BodyText"/>
        <w:spacing w:before="4"/>
        <w:rPr>
          <w:rFonts w:ascii="Arial"/>
          <w:b/>
          <w:sz w:val="25"/>
        </w:rPr>
      </w:pPr>
    </w:p>
    <w:p>
      <w:pPr>
        <w:pStyle w:val="BodyText"/>
        <w:ind w:left="1118"/>
        <w:rPr>
          <w:rFonts w:ascii="Arial"/>
          <w:sz w:val="20"/>
        </w:rPr>
      </w:pPr>
      <w:r>
        <w:rPr>
          <w:rFonts w:ascii="Arial"/>
          <w:sz w:val="20"/>
        </w:rPr>
        <w:drawing>
          <wp:inline distT="0" distB="0" distL="0" distR="0">
            <wp:extent cx="10489953" cy="3614737"/>
            <wp:effectExtent l="0" t="0" r="0" b="0"/>
            <wp:docPr id="23" name="image21.png"/>
            <wp:cNvGraphicFramePr>
              <a:graphicFrameLocks noChangeAspect="1"/>
            </wp:cNvGraphicFramePr>
            <a:graphic>
              <a:graphicData uri="http://schemas.openxmlformats.org/drawingml/2006/picture">
                <pic:pic>
                  <pic:nvPicPr>
                    <pic:cNvPr id="24" name="image21.png"/>
                    <pic:cNvPicPr/>
                  </pic:nvPicPr>
                  <pic:blipFill>
                    <a:blip r:embed="rId62" cstate="print"/>
                    <a:stretch>
                      <a:fillRect/>
                    </a:stretch>
                  </pic:blipFill>
                  <pic:spPr>
                    <a:xfrm>
                      <a:off x="0" y="0"/>
                      <a:ext cx="10489953" cy="3614737"/>
                    </a:xfrm>
                    <a:prstGeom prst="rect">
                      <a:avLst/>
                    </a:prstGeom>
                  </pic:spPr>
                </pic:pic>
              </a:graphicData>
            </a:graphic>
          </wp:inline>
        </w:drawing>
      </w:r>
      <w:r>
        <w:rPr>
          <w:rFonts w:ascii="Arial"/>
          <w:sz w:val="20"/>
        </w:rPr>
      </w:r>
    </w:p>
    <w:p>
      <w:pPr>
        <w:spacing w:after="0"/>
        <w:rPr>
          <w:rFonts w:ascii="Arial"/>
          <w:sz w:val="20"/>
        </w:rPr>
        <w:sectPr>
          <w:headerReference w:type="default" r:id="rId60"/>
          <w:footerReference w:type="default" r:id="rId61"/>
          <w:pgSz w:w="19200" w:h="10800" w:orient="landscape"/>
          <w:pgMar w:header="897" w:footer="529" w:top="1640" w:bottom="720" w:left="400" w:right="360"/>
          <w:pgNumType w:start="18"/>
        </w:sectPr>
      </w:pPr>
    </w:p>
    <w:p>
      <w:pPr>
        <w:pStyle w:val="BodyText"/>
        <w:rPr>
          <w:rFonts w:ascii="Arial"/>
          <w:b/>
          <w:sz w:val="20"/>
        </w:rPr>
      </w:pPr>
    </w:p>
    <w:p>
      <w:pPr>
        <w:pStyle w:val="BodyText"/>
        <w:rPr>
          <w:rFonts w:ascii="Arial"/>
          <w:b/>
          <w:sz w:val="20"/>
        </w:rPr>
      </w:pPr>
    </w:p>
    <w:p>
      <w:pPr>
        <w:pStyle w:val="BodyText"/>
        <w:spacing w:before="6"/>
        <w:rPr>
          <w:rFonts w:ascii="Arial"/>
          <w:b/>
          <w:sz w:val="14"/>
        </w:rPr>
      </w:pPr>
    </w:p>
    <w:tbl>
      <w:tblPr>
        <w:tblW w:w="0" w:type="auto"/>
        <w:jc w:val="left"/>
        <w:tblInd w:w="1172" w:type="dxa"/>
        <w:tblBorders>
          <w:top w:val="single" w:sz="6" w:space="0" w:color="E8EDF4"/>
          <w:left w:val="single" w:sz="6" w:space="0" w:color="E8EDF4"/>
          <w:bottom w:val="single" w:sz="6" w:space="0" w:color="E8EDF4"/>
          <w:right w:val="single" w:sz="6" w:space="0" w:color="E8EDF4"/>
          <w:insideH w:val="single" w:sz="6" w:space="0" w:color="E8EDF4"/>
          <w:insideV w:val="single" w:sz="6" w:space="0" w:color="E8EDF4"/>
        </w:tblBorders>
        <w:tblLayout w:type="fixed"/>
        <w:tblCellMar>
          <w:top w:w="0" w:type="dxa"/>
          <w:left w:w="0" w:type="dxa"/>
          <w:bottom w:w="0" w:type="dxa"/>
          <w:right w:w="0" w:type="dxa"/>
        </w:tblCellMar>
        <w:tblLook w:val="01E0"/>
      </w:tblPr>
      <w:tblGrid>
        <w:gridCol w:w="4434"/>
        <w:gridCol w:w="3815"/>
        <w:gridCol w:w="948"/>
        <w:gridCol w:w="948"/>
        <w:gridCol w:w="948"/>
        <w:gridCol w:w="948"/>
        <w:gridCol w:w="944"/>
      </w:tblGrid>
      <w:tr>
        <w:trPr>
          <w:trHeight w:val="323" w:hRule="atLeast"/>
        </w:trPr>
        <w:tc>
          <w:tcPr>
            <w:tcW w:w="4434" w:type="dxa"/>
            <w:tcBorders>
              <w:bottom w:val="single" w:sz="12" w:space="0" w:color="E8EDF4"/>
              <w:right w:val="single" w:sz="12" w:space="0" w:color="E8EDF4"/>
            </w:tcBorders>
            <w:shd w:val="clear" w:color="auto" w:fill="1F487C"/>
          </w:tcPr>
          <w:p>
            <w:pPr>
              <w:pStyle w:val="TableParagraph"/>
              <w:spacing w:line="240" w:lineRule="auto" w:before="96"/>
              <w:ind w:left="26"/>
              <w:rPr>
                <w:b/>
                <w:sz w:val="13"/>
              </w:rPr>
            </w:pPr>
            <w:r>
              <w:rPr>
                <w:b/>
                <w:color w:val="FFFFFF"/>
                <w:w w:val="115"/>
                <w:sz w:val="13"/>
              </w:rPr>
              <w:t>Name</w:t>
            </w:r>
          </w:p>
        </w:tc>
        <w:tc>
          <w:tcPr>
            <w:tcW w:w="3815" w:type="dxa"/>
            <w:tcBorders>
              <w:left w:val="single" w:sz="12" w:space="0" w:color="E8EDF4"/>
              <w:bottom w:val="single" w:sz="12" w:space="0" w:color="E8EDF4"/>
              <w:right w:val="single" w:sz="12" w:space="0" w:color="E8EDF4"/>
            </w:tcBorders>
            <w:shd w:val="clear" w:color="auto" w:fill="1F487C"/>
          </w:tcPr>
          <w:p>
            <w:pPr>
              <w:pStyle w:val="TableParagraph"/>
              <w:spacing w:line="240" w:lineRule="auto" w:before="96"/>
              <w:ind w:left="20"/>
              <w:rPr>
                <w:b/>
                <w:sz w:val="13"/>
              </w:rPr>
            </w:pPr>
            <w:r>
              <w:rPr>
                <w:b/>
                <w:color w:val="FFFFFF"/>
                <w:w w:val="115"/>
                <w:sz w:val="13"/>
              </w:rPr>
              <w:t>Asset Class</w:t>
            </w:r>
          </w:p>
        </w:tc>
        <w:tc>
          <w:tcPr>
            <w:tcW w:w="948" w:type="dxa"/>
            <w:tcBorders>
              <w:left w:val="single" w:sz="12" w:space="0" w:color="E8EDF4"/>
              <w:bottom w:val="single" w:sz="12" w:space="0" w:color="E8EDF4"/>
              <w:right w:val="single" w:sz="12" w:space="0" w:color="E8EDF4"/>
            </w:tcBorders>
            <w:shd w:val="clear" w:color="auto" w:fill="1F487C"/>
          </w:tcPr>
          <w:p>
            <w:pPr>
              <w:pStyle w:val="TableParagraph"/>
              <w:spacing w:line="240" w:lineRule="auto" w:before="96"/>
              <w:ind w:right="114"/>
              <w:jc w:val="right"/>
              <w:rPr>
                <w:b/>
                <w:sz w:val="13"/>
              </w:rPr>
            </w:pPr>
            <w:r>
              <w:rPr>
                <w:b/>
                <w:color w:val="FFFFFF"/>
                <w:w w:val="110"/>
                <w:sz w:val="13"/>
              </w:rPr>
              <w:t>Defensive</w:t>
            </w:r>
          </w:p>
        </w:tc>
        <w:tc>
          <w:tcPr>
            <w:tcW w:w="948" w:type="dxa"/>
            <w:tcBorders>
              <w:left w:val="single" w:sz="12" w:space="0" w:color="E8EDF4"/>
              <w:bottom w:val="single" w:sz="12" w:space="0" w:color="E8EDF4"/>
              <w:right w:val="single" w:sz="12" w:space="0" w:color="E8EDF4"/>
            </w:tcBorders>
            <w:shd w:val="clear" w:color="auto" w:fill="1F487C"/>
          </w:tcPr>
          <w:p>
            <w:pPr>
              <w:pStyle w:val="TableParagraph"/>
              <w:spacing w:line="240" w:lineRule="auto" w:before="96"/>
              <w:ind w:right="125"/>
              <w:jc w:val="right"/>
              <w:rPr>
                <w:b/>
                <w:sz w:val="13"/>
              </w:rPr>
            </w:pPr>
            <w:r>
              <w:rPr>
                <w:b/>
                <w:color w:val="FFFFFF"/>
                <w:w w:val="115"/>
                <w:sz w:val="13"/>
              </w:rPr>
              <w:t>Moderate</w:t>
            </w:r>
          </w:p>
        </w:tc>
        <w:tc>
          <w:tcPr>
            <w:tcW w:w="948" w:type="dxa"/>
            <w:tcBorders>
              <w:left w:val="single" w:sz="12" w:space="0" w:color="E8EDF4"/>
              <w:bottom w:val="single" w:sz="12" w:space="0" w:color="E8EDF4"/>
              <w:right w:val="single" w:sz="12" w:space="0" w:color="E8EDF4"/>
            </w:tcBorders>
            <w:shd w:val="clear" w:color="auto" w:fill="1F487C"/>
          </w:tcPr>
          <w:p>
            <w:pPr>
              <w:pStyle w:val="TableParagraph"/>
              <w:spacing w:line="240" w:lineRule="auto" w:before="96"/>
              <w:ind w:left="108" w:right="105"/>
              <w:jc w:val="center"/>
              <w:rPr>
                <w:b/>
                <w:sz w:val="13"/>
              </w:rPr>
            </w:pPr>
            <w:r>
              <w:rPr>
                <w:b/>
                <w:color w:val="FFFFFF"/>
                <w:w w:val="115"/>
                <w:sz w:val="13"/>
              </w:rPr>
              <w:t>Balanced</w:t>
            </w:r>
          </w:p>
        </w:tc>
        <w:tc>
          <w:tcPr>
            <w:tcW w:w="948" w:type="dxa"/>
            <w:tcBorders>
              <w:left w:val="single" w:sz="12" w:space="0" w:color="E8EDF4"/>
              <w:bottom w:val="single" w:sz="12" w:space="0" w:color="E8EDF4"/>
              <w:right w:val="single" w:sz="12" w:space="0" w:color="E8EDF4"/>
            </w:tcBorders>
            <w:shd w:val="clear" w:color="auto" w:fill="1F487C"/>
          </w:tcPr>
          <w:p>
            <w:pPr>
              <w:pStyle w:val="TableParagraph"/>
              <w:spacing w:line="240" w:lineRule="auto" w:before="96"/>
              <w:ind w:left="108" w:right="104"/>
              <w:jc w:val="center"/>
              <w:rPr>
                <w:b/>
                <w:sz w:val="13"/>
              </w:rPr>
            </w:pPr>
            <w:r>
              <w:rPr>
                <w:b/>
                <w:color w:val="FFFFFF"/>
                <w:w w:val="115"/>
                <w:sz w:val="13"/>
              </w:rPr>
              <w:t>Growth</w:t>
            </w:r>
          </w:p>
        </w:tc>
        <w:tc>
          <w:tcPr>
            <w:tcW w:w="944" w:type="dxa"/>
            <w:tcBorders>
              <w:left w:val="single" w:sz="12" w:space="0" w:color="E8EDF4"/>
              <w:bottom w:val="single" w:sz="12" w:space="0" w:color="E8EDF4"/>
              <w:right w:val="single" w:sz="12" w:space="0" w:color="E8EDF4"/>
            </w:tcBorders>
            <w:shd w:val="clear" w:color="auto" w:fill="1F487C"/>
          </w:tcPr>
          <w:p>
            <w:pPr>
              <w:pStyle w:val="TableParagraph"/>
              <w:spacing w:line="240" w:lineRule="auto" w:before="96"/>
              <w:ind w:left="19"/>
              <w:jc w:val="center"/>
              <w:rPr>
                <w:b/>
                <w:sz w:val="13"/>
              </w:rPr>
            </w:pPr>
            <w:r>
              <w:rPr>
                <w:b/>
                <w:color w:val="FFFFFF"/>
                <w:w w:val="115"/>
                <w:sz w:val="13"/>
              </w:rPr>
              <w:t>High</w:t>
            </w:r>
            <w:r>
              <w:rPr>
                <w:b/>
                <w:color w:val="FFFFFF"/>
                <w:spacing w:val="-3"/>
                <w:w w:val="115"/>
                <w:sz w:val="13"/>
              </w:rPr>
              <w:t> Growth</w:t>
            </w:r>
          </w:p>
        </w:tc>
      </w:tr>
      <w:tr>
        <w:trPr>
          <w:trHeight w:val="148" w:hRule="atLeast"/>
        </w:trPr>
        <w:tc>
          <w:tcPr>
            <w:tcW w:w="12985" w:type="dxa"/>
            <w:gridSpan w:val="7"/>
            <w:tcBorders>
              <w:top w:val="single" w:sz="12" w:space="0" w:color="E8EDF4"/>
              <w:bottom w:val="single" w:sz="18" w:space="0" w:color="E8EDF4"/>
              <w:right w:val="single" w:sz="12" w:space="0" w:color="E8EDF4"/>
            </w:tcBorders>
            <w:shd w:val="clear" w:color="auto" w:fill="8D0011"/>
          </w:tcPr>
          <w:p>
            <w:pPr>
              <w:pStyle w:val="TableParagraph"/>
              <w:spacing w:before="3"/>
              <w:ind w:left="26"/>
              <w:rPr>
                <w:sz w:val="13"/>
              </w:rPr>
            </w:pPr>
            <w:r>
              <w:rPr>
                <w:color w:val="FFFFFF"/>
                <w:w w:val="115"/>
                <w:sz w:val="13"/>
              </w:rPr>
              <w:t>CASH</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Cash Account</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Cash</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16"/>
              <w:rPr>
                <w:sz w:val="13"/>
              </w:rPr>
            </w:pPr>
            <w:r>
              <w:rPr>
                <w:w w:val="115"/>
                <w:sz w:val="13"/>
              </w:rPr>
              <w:t>20.00%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16"/>
              <w:rPr>
                <w:sz w:val="13"/>
              </w:rPr>
            </w:pPr>
            <w:r>
              <w:rPr>
                <w:w w:val="115"/>
                <w:sz w:val="13"/>
              </w:rPr>
              <w:t>15.00%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spacing w:line="240" w:lineRule="auto" w:before="0"/>
              <w:rPr>
                <w:rFonts w:ascii="Times New Roman"/>
                <w:sz w:val="8"/>
              </w:rPr>
            </w:pPr>
          </w:p>
        </w:tc>
      </w:tr>
      <w:tr>
        <w:trPr>
          <w:trHeight w:val="145" w:hRule="atLeast"/>
        </w:trPr>
        <w:tc>
          <w:tcPr>
            <w:tcW w:w="4434" w:type="dxa"/>
            <w:tcBorders>
              <w:top w:val="single" w:sz="18" w:space="0" w:color="E8EDF4"/>
              <w:bottom w:val="single" w:sz="18" w:space="0" w:color="E8EDF4"/>
              <w:right w:val="single" w:sz="18" w:space="0" w:color="E8EDF4"/>
            </w:tcBorders>
            <w:shd w:val="clear" w:color="auto" w:fill="1F487C"/>
          </w:tcPr>
          <w:p>
            <w:pPr>
              <w:pStyle w:val="TableParagraph"/>
              <w:spacing w:line="240" w:lineRule="auto" w:before="0"/>
              <w:rPr>
                <w:rFonts w:ascii="Times New Roman"/>
                <w:sz w:val="8"/>
              </w:rPr>
            </w:pPr>
          </w:p>
        </w:tc>
        <w:tc>
          <w:tcPr>
            <w:tcW w:w="3815"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
              <w:rPr>
                <w:sz w:val="13"/>
              </w:rPr>
            </w:pPr>
            <w:r>
              <w:rPr>
                <w:color w:val="FFFFFF"/>
                <w:w w:val="115"/>
                <w:sz w:val="13"/>
              </w:rPr>
              <w:t>Sector Total</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16"/>
              <w:rPr>
                <w:sz w:val="13"/>
              </w:rPr>
            </w:pPr>
            <w:r>
              <w:rPr>
                <w:color w:val="FFFFFF"/>
                <w:w w:val="115"/>
                <w:sz w:val="13"/>
              </w:rPr>
              <w:t>20.00%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16"/>
              <w:rPr>
                <w:sz w:val="13"/>
              </w:rPr>
            </w:pPr>
            <w:r>
              <w:rPr>
                <w:color w:val="FFFFFF"/>
                <w:w w:val="115"/>
                <w:sz w:val="13"/>
              </w:rPr>
              <w:t>15.00%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0" w:right="119"/>
              <w:jc w:val="center"/>
              <w:rPr>
                <w:sz w:val="13"/>
              </w:rPr>
            </w:pPr>
            <w:r>
              <w:rPr>
                <w:color w:val="FFFFFF"/>
                <w:w w:val="115"/>
                <w:sz w:val="13"/>
              </w:rPr>
              <w:t>0.00%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0" w:right="119"/>
              <w:jc w:val="center"/>
              <w:rPr>
                <w:sz w:val="13"/>
              </w:rPr>
            </w:pPr>
            <w:r>
              <w:rPr>
                <w:color w:val="FFFFFF"/>
                <w:w w:val="115"/>
                <w:sz w:val="13"/>
              </w:rPr>
              <w:t>0.00%</w:t>
            </w:r>
          </w:p>
        </w:tc>
        <w:tc>
          <w:tcPr>
            <w:tcW w:w="944" w:type="dxa"/>
            <w:tcBorders>
              <w:top w:val="single" w:sz="18" w:space="0" w:color="E8EDF4"/>
              <w:left w:val="single" w:sz="18" w:space="0" w:color="E8EDF4"/>
              <w:bottom w:val="single" w:sz="18" w:space="0" w:color="E8EDF4"/>
              <w:right w:val="single" w:sz="12" w:space="0" w:color="E8EDF4"/>
            </w:tcBorders>
            <w:shd w:val="clear" w:color="auto" w:fill="1F487C"/>
          </w:tcPr>
          <w:p>
            <w:pPr>
              <w:pStyle w:val="TableParagraph"/>
              <w:ind w:left="130" w:right="123"/>
              <w:jc w:val="center"/>
              <w:rPr>
                <w:sz w:val="13"/>
              </w:rPr>
            </w:pPr>
            <w:r>
              <w:rPr>
                <w:color w:val="FFFFFF"/>
                <w:w w:val="115"/>
                <w:sz w:val="13"/>
              </w:rPr>
              <w:t>0.00%</w:t>
            </w:r>
          </w:p>
        </w:tc>
      </w:tr>
      <w:tr>
        <w:trPr>
          <w:trHeight w:val="145" w:hRule="atLeast"/>
        </w:trPr>
        <w:tc>
          <w:tcPr>
            <w:tcW w:w="4434" w:type="dxa"/>
            <w:tcBorders>
              <w:top w:val="single" w:sz="18" w:space="0" w:color="E8EDF4"/>
              <w:bottom w:val="single" w:sz="18" w:space="0" w:color="E8EDF4"/>
              <w:right w:val="single" w:sz="18" w:space="0" w:color="E8EDF4"/>
            </w:tcBorders>
            <w:shd w:val="clear" w:color="auto" w:fill="8D0011"/>
          </w:tcPr>
          <w:p>
            <w:pPr>
              <w:pStyle w:val="TableParagraph"/>
              <w:ind w:left="26"/>
              <w:rPr>
                <w:sz w:val="13"/>
              </w:rPr>
            </w:pPr>
            <w:r>
              <w:rPr>
                <w:color w:val="FFFFFF"/>
                <w:w w:val="115"/>
                <w:sz w:val="13"/>
              </w:rPr>
              <w:t>DIVERSIFED FIXED INCOME</w:t>
            </w:r>
          </w:p>
        </w:tc>
        <w:tc>
          <w:tcPr>
            <w:tcW w:w="3815"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ind w:left="13"/>
              <w:rPr>
                <w:sz w:val="13"/>
              </w:rPr>
            </w:pPr>
            <w:r>
              <w:rPr>
                <w:w w:val="113"/>
                <w:sz w:val="13"/>
              </w:rPr>
              <w:t>]</w:t>
            </w: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4" w:type="dxa"/>
            <w:tcBorders>
              <w:top w:val="single" w:sz="18" w:space="0" w:color="E8EDF4"/>
              <w:left w:val="single" w:sz="18" w:space="0" w:color="E8EDF4"/>
              <w:bottom w:val="single" w:sz="18" w:space="0" w:color="E8EDF4"/>
              <w:right w:val="single" w:sz="12" w:space="0" w:color="E8EDF4"/>
            </w:tcBorders>
            <w:shd w:val="clear" w:color="auto" w:fill="8D0011"/>
          </w:tcPr>
          <w:p>
            <w:pPr>
              <w:pStyle w:val="TableParagraph"/>
              <w:spacing w:line="240" w:lineRule="auto" w:before="0"/>
              <w:rPr>
                <w:rFonts w:ascii="Times New Roman"/>
                <w:sz w:val="8"/>
              </w:rPr>
            </w:pPr>
          </w:p>
        </w:tc>
      </w:tr>
      <w:tr>
        <w:trPr>
          <w:trHeight w:val="155" w:hRule="atLeast"/>
        </w:trPr>
        <w:tc>
          <w:tcPr>
            <w:tcW w:w="4434" w:type="dxa"/>
            <w:tcBorders>
              <w:top w:val="single" w:sz="18" w:space="0" w:color="E8EDF4"/>
              <w:bottom w:val="single" w:sz="18" w:space="0" w:color="E8EDF4"/>
              <w:right w:val="single" w:sz="18" w:space="0" w:color="E8EDF4"/>
            </w:tcBorders>
          </w:tcPr>
          <w:p>
            <w:pPr>
              <w:pStyle w:val="TableParagraph"/>
              <w:spacing w:line="135" w:lineRule="exact"/>
              <w:ind w:left="26"/>
              <w:rPr>
                <w:sz w:val="13"/>
              </w:rPr>
            </w:pPr>
            <w:r>
              <w:rPr>
                <w:w w:val="115"/>
                <w:sz w:val="13"/>
              </w:rPr>
              <w:t>Fund 1</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spacing w:line="135" w:lineRule="exact"/>
              <w:ind w:left="13"/>
              <w:rPr>
                <w:sz w:val="13"/>
              </w:rPr>
            </w:pPr>
            <w:r>
              <w:rPr>
                <w:w w:val="115"/>
                <w:sz w:val="13"/>
              </w:rPr>
              <w:t>Global Bonds</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135" w:lineRule="exact"/>
              <w:ind w:left="216"/>
              <w:rPr>
                <w:sz w:val="13"/>
              </w:rPr>
            </w:pPr>
            <w:r>
              <w:rPr>
                <w:w w:val="115"/>
                <w:sz w:val="13"/>
              </w:rPr>
              <w:t>15.00%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135" w:lineRule="exact"/>
              <w:ind w:left="216"/>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135" w:lineRule="exact"/>
              <w:ind w:left="141" w:right="119"/>
              <w:jc w:val="center"/>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135" w:lineRule="exact"/>
              <w:ind w:left="141" w:right="119"/>
              <w:jc w:val="center"/>
              <w:rPr>
                <w:sz w:val="13"/>
              </w:rPr>
            </w:pPr>
            <w:r>
              <w:rPr>
                <w:w w:val="115"/>
                <w:sz w:val="13"/>
              </w:rPr>
              <w:t>10.00%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spacing w:line="240" w:lineRule="auto" w:before="0"/>
              <w:rPr>
                <w:rFonts w:ascii="Times New Roman"/>
                <w:sz w:val="10"/>
              </w:rPr>
            </w:pP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2</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Australian Fixed Interest</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16"/>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16"/>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41" w:right="119"/>
              <w:jc w:val="center"/>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spacing w:line="240" w:lineRule="auto" w:before="0"/>
              <w:rPr>
                <w:rFonts w:ascii="Times New Roman"/>
                <w:sz w:val="8"/>
              </w:rPr>
            </w:pP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3</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Diversified Fixed Interest</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16"/>
              <w:rPr>
                <w:sz w:val="13"/>
              </w:rPr>
            </w:pPr>
            <w:r>
              <w:rPr>
                <w:w w:val="115"/>
                <w:sz w:val="13"/>
              </w:rPr>
              <w:t>15.00%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16"/>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41" w:right="119"/>
              <w:jc w:val="center"/>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41" w:right="119"/>
              <w:jc w:val="center"/>
              <w:rPr>
                <w:sz w:val="13"/>
              </w:rPr>
            </w:pPr>
            <w:r>
              <w:rPr>
                <w:w w:val="115"/>
                <w:sz w:val="13"/>
              </w:rPr>
              <w:t>10.00%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spacing w:line="240" w:lineRule="auto" w:before="0"/>
              <w:rPr>
                <w:rFonts w:ascii="Times New Roman"/>
                <w:sz w:val="8"/>
              </w:rPr>
            </w:pP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4</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Diversified Fixed Interest</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16"/>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16"/>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41" w:right="119"/>
              <w:jc w:val="center"/>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spacing w:line="240" w:lineRule="auto" w:before="0"/>
              <w:rPr>
                <w:rFonts w:ascii="Times New Roman"/>
                <w:sz w:val="8"/>
              </w:rPr>
            </w:pP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5</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Diversified Corporate Debt</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16"/>
              <w:rPr>
                <w:sz w:val="13"/>
              </w:rPr>
            </w:pPr>
            <w:r>
              <w:rPr>
                <w:w w:val="115"/>
                <w:sz w:val="13"/>
              </w:rPr>
              <w:t>10.00%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5.00%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spacing w:line="240" w:lineRule="auto" w:before="0"/>
              <w:rPr>
                <w:rFonts w:ascii="Times New Roman"/>
                <w:sz w:val="8"/>
              </w:rPr>
            </w:pPr>
          </w:p>
        </w:tc>
      </w:tr>
      <w:tr>
        <w:trPr>
          <w:trHeight w:val="145" w:hRule="atLeast"/>
        </w:trPr>
        <w:tc>
          <w:tcPr>
            <w:tcW w:w="4434" w:type="dxa"/>
            <w:tcBorders>
              <w:top w:val="single" w:sz="18" w:space="0" w:color="E8EDF4"/>
              <w:bottom w:val="single" w:sz="18" w:space="0" w:color="E8EDF4"/>
              <w:right w:val="single" w:sz="18" w:space="0" w:color="E8EDF4"/>
            </w:tcBorders>
            <w:shd w:val="clear" w:color="auto" w:fill="1F487C"/>
          </w:tcPr>
          <w:p>
            <w:pPr>
              <w:pStyle w:val="TableParagraph"/>
              <w:spacing w:line="240" w:lineRule="auto" w:before="0"/>
              <w:rPr>
                <w:rFonts w:ascii="Times New Roman"/>
                <w:sz w:val="8"/>
              </w:rPr>
            </w:pPr>
          </w:p>
        </w:tc>
        <w:tc>
          <w:tcPr>
            <w:tcW w:w="3815"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
              <w:rPr>
                <w:sz w:val="13"/>
              </w:rPr>
            </w:pPr>
            <w:r>
              <w:rPr>
                <w:color w:val="FFFFFF"/>
                <w:w w:val="115"/>
                <w:sz w:val="13"/>
              </w:rPr>
              <w:t>Sector Total</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16"/>
              <w:rPr>
                <w:sz w:val="13"/>
              </w:rPr>
            </w:pPr>
            <w:r>
              <w:rPr>
                <w:color w:val="FFFFFF"/>
                <w:w w:val="115"/>
                <w:sz w:val="13"/>
              </w:rPr>
              <w:t>60.00%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16"/>
              <w:rPr>
                <w:sz w:val="13"/>
              </w:rPr>
            </w:pPr>
            <w:r>
              <w:rPr>
                <w:color w:val="FFFFFF"/>
                <w:w w:val="115"/>
                <w:sz w:val="13"/>
              </w:rPr>
              <w:t>45.00%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41" w:right="119"/>
              <w:jc w:val="center"/>
              <w:rPr>
                <w:sz w:val="13"/>
              </w:rPr>
            </w:pPr>
            <w:r>
              <w:rPr>
                <w:color w:val="FFFFFF"/>
                <w:w w:val="115"/>
                <w:sz w:val="13"/>
              </w:rPr>
              <w:t>40.00%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41" w:right="119"/>
              <w:jc w:val="center"/>
              <w:rPr>
                <w:sz w:val="13"/>
              </w:rPr>
            </w:pPr>
            <w:r>
              <w:rPr>
                <w:color w:val="FFFFFF"/>
                <w:w w:val="115"/>
                <w:sz w:val="13"/>
              </w:rPr>
              <w:t>20.00%</w:t>
            </w:r>
          </w:p>
        </w:tc>
        <w:tc>
          <w:tcPr>
            <w:tcW w:w="944" w:type="dxa"/>
            <w:tcBorders>
              <w:top w:val="single" w:sz="18" w:space="0" w:color="E8EDF4"/>
              <w:left w:val="single" w:sz="18" w:space="0" w:color="E8EDF4"/>
              <w:bottom w:val="single" w:sz="18" w:space="0" w:color="E8EDF4"/>
              <w:right w:val="single" w:sz="12" w:space="0" w:color="E8EDF4"/>
            </w:tcBorders>
            <w:shd w:val="clear" w:color="auto" w:fill="1F487C"/>
          </w:tcPr>
          <w:p>
            <w:pPr>
              <w:pStyle w:val="TableParagraph"/>
              <w:ind w:left="130" w:right="123"/>
              <w:jc w:val="center"/>
              <w:rPr>
                <w:sz w:val="13"/>
              </w:rPr>
            </w:pPr>
            <w:r>
              <w:rPr>
                <w:color w:val="FFFFFF"/>
                <w:w w:val="115"/>
                <w:sz w:val="13"/>
              </w:rPr>
              <w:t>0.00%</w:t>
            </w:r>
          </w:p>
        </w:tc>
      </w:tr>
      <w:tr>
        <w:trPr>
          <w:trHeight w:val="145" w:hRule="atLeast"/>
        </w:trPr>
        <w:tc>
          <w:tcPr>
            <w:tcW w:w="4434" w:type="dxa"/>
            <w:tcBorders>
              <w:top w:val="single" w:sz="18" w:space="0" w:color="E8EDF4"/>
              <w:bottom w:val="single" w:sz="18" w:space="0" w:color="E8EDF4"/>
              <w:right w:val="single" w:sz="18" w:space="0" w:color="E8EDF4"/>
            </w:tcBorders>
            <w:shd w:val="clear" w:color="auto" w:fill="8D0011"/>
          </w:tcPr>
          <w:p>
            <w:pPr>
              <w:pStyle w:val="TableParagraph"/>
              <w:ind w:left="26"/>
              <w:rPr>
                <w:sz w:val="13"/>
              </w:rPr>
            </w:pPr>
            <w:r>
              <w:rPr>
                <w:color w:val="FFFFFF"/>
                <w:w w:val="115"/>
                <w:sz w:val="13"/>
              </w:rPr>
              <w:t>AUSTRALIAN SHARES</w:t>
            </w:r>
          </w:p>
        </w:tc>
        <w:tc>
          <w:tcPr>
            <w:tcW w:w="3815"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4" w:type="dxa"/>
            <w:tcBorders>
              <w:top w:val="single" w:sz="18" w:space="0" w:color="E8EDF4"/>
              <w:left w:val="single" w:sz="18" w:space="0" w:color="E8EDF4"/>
              <w:bottom w:val="single" w:sz="18" w:space="0" w:color="E8EDF4"/>
              <w:right w:val="single" w:sz="12" w:space="0" w:color="E8EDF4"/>
            </w:tcBorders>
            <w:shd w:val="clear" w:color="auto" w:fill="8D0011"/>
          </w:tcPr>
          <w:p>
            <w:pPr>
              <w:pStyle w:val="TableParagraph"/>
              <w:spacing w:line="240" w:lineRule="auto" w:before="0"/>
              <w:rPr>
                <w:rFonts w:ascii="Times New Roman"/>
                <w:sz w:val="8"/>
              </w:rPr>
            </w:pP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1</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Australian Shares - Large Companies - Growth</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4.50%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4.50%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6.00%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7.50%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2</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Australian Shares - Large Companies - Value</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4.50%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6.00%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7.50%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3</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Australian Shares - Active Extension (130-30)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4.50%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6.00%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7.50%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4</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Australian Shares - Mid Cap Companies - Growth</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2.50%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4.50%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6.00%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7.50%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5</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Australian Shares - Small Companies - Value</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4.50%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6.00%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7.50%</w:t>
            </w:r>
          </w:p>
        </w:tc>
      </w:tr>
      <w:tr>
        <w:trPr>
          <w:trHeight w:val="145" w:hRule="atLeast"/>
        </w:trPr>
        <w:tc>
          <w:tcPr>
            <w:tcW w:w="4434" w:type="dxa"/>
            <w:tcBorders>
              <w:top w:val="single" w:sz="18" w:space="0" w:color="E8EDF4"/>
              <w:bottom w:val="single" w:sz="18" w:space="0" w:color="E8EDF4"/>
              <w:right w:val="single" w:sz="18" w:space="0" w:color="E8EDF4"/>
            </w:tcBorders>
            <w:shd w:val="clear" w:color="auto" w:fill="1F487C"/>
          </w:tcPr>
          <w:p>
            <w:pPr>
              <w:pStyle w:val="TableParagraph"/>
              <w:spacing w:line="240" w:lineRule="auto" w:before="0"/>
              <w:rPr>
                <w:rFonts w:ascii="Times New Roman"/>
                <w:sz w:val="8"/>
              </w:rPr>
            </w:pPr>
          </w:p>
        </w:tc>
        <w:tc>
          <w:tcPr>
            <w:tcW w:w="3815"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
              <w:rPr>
                <w:sz w:val="13"/>
              </w:rPr>
            </w:pPr>
            <w:r>
              <w:rPr>
                <w:color w:val="FFFFFF"/>
                <w:w w:val="115"/>
                <w:sz w:val="13"/>
              </w:rPr>
              <w:t>Sector Total</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50"/>
              <w:rPr>
                <w:sz w:val="13"/>
              </w:rPr>
            </w:pPr>
            <w:r>
              <w:rPr>
                <w:color w:val="FFFFFF"/>
                <w:w w:val="115"/>
                <w:sz w:val="13"/>
              </w:rPr>
              <w:t>7.00%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16"/>
              <w:rPr>
                <w:sz w:val="13"/>
              </w:rPr>
            </w:pPr>
            <w:r>
              <w:rPr>
                <w:color w:val="FFFFFF"/>
                <w:w w:val="115"/>
                <w:sz w:val="13"/>
              </w:rPr>
              <w:t>15.00%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41" w:right="119"/>
              <w:jc w:val="center"/>
              <w:rPr>
                <w:sz w:val="13"/>
              </w:rPr>
            </w:pPr>
            <w:r>
              <w:rPr>
                <w:color w:val="FFFFFF"/>
                <w:w w:val="115"/>
                <w:sz w:val="13"/>
              </w:rPr>
              <w:t>22.50%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41" w:right="119"/>
              <w:jc w:val="center"/>
              <w:rPr>
                <w:sz w:val="13"/>
              </w:rPr>
            </w:pPr>
            <w:r>
              <w:rPr>
                <w:color w:val="FFFFFF"/>
                <w:w w:val="115"/>
                <w:sz w:val="13"/>
              </w:rPr>
              <w:t>30.00%</w:t>
            </w:r>
          </w:p>
        </w:tc>
        <w:tc>
          <w:tcPr>
            <w:tcW w:w="944" w:type="dxa"/>
            <w:tcBorders>
              <w:top w:val="single" w:sz="18" w:space="0" w:color="E8EDF4"/>
              <w:left w:val="single" w:sz="18" w:space="0" w:color="E8EDF4"/>
              <w:bottom w:val="single" w:sz="18" w:space="0" w:color="E8EDF4"/>
              <w:right w:val="single" w:sz="12" w:space="0" w:color="E8EDF4"/>
            </w:tcBorders>
            <w:shd w:val="clear" w:color="auto" w:fill="1F487C"/>
          </w:tcPr>
          <w:p>
            <w:pPr>
              <w:pStyle w:val="TableParagraph"/>
              <w:ind w:left="141" w:right="122"/>
              <w:jc w:val="center"/>
              <w:rPr>
                <w:sz w:val="13"/>
              </w:rPr>
            </w:pPr>
            <w:r>
              <w:rPr>
                <w:color w:val="FFFFFF"/>
                <w:w w:val="115"/>
                <w:sz w:val="13"/>
              </w:rPr>
              <w:t>37.50%</w:t>
            </w:r>
          </w:p>
        </w:tc>
      </w:tr>
      <w:tr>
        <w:trPr>
          <w:trHeight w:val="145" w:hRule="atLeast"/>
        </w:trPr>
        <w:tc>
          <w:tcPr>
            <w:tcW w:w="4434" w:type="dxa"/>
            <w:tcBorders>
              <w:top w:val="single" w:sz="18" w:space="0" w:color="E8EDF4"/>
              <w:bottom w:val="single" w:sz="18" w:space="0" w:color="E8EDF4"/>
              <w:right w:val="single" w:sz="18" w:space="0" w:color="E8EDF4"/>
            </w:tcBorders>
            <w:shd w:val="clear" w:color="auto" w:fill="8D0011"/>
          </w:tcPr>
          <w:p>
            <w:pPr>
              <w:pStyle w:val="TableParagraph"/>
              <w:ind w:left="26"/>
              <w:rPr>
                <w:sz w:val="13"/>
              </w:rPr>
            </w:pPr>
            <w:r>
              <w:rPr>
                <w:color w:val="FFFFFF"/>
                <w:w w:val="115"/>
                <w:sz w:val="13"/>
              </w:rPr>
              <w:t>INTERNATIONAL SHARES</w:t>
            </w:r>
          </w:p>
        </w:tc>
        <w:tc>
          <w:tcPr>
            <w:tcW w:w="3815"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D0011"/>
          </w:tcPr>
          <w:p>
            <w:pPr>
              <w:pStyle w:val="TableParagraph"/>
              <w:spacing w:line="240" w:lineRule="auto" w:before="0"/>
              <w:rPr>
                <w:rFonts w:ascii="Times New Roman"/>
                <w:sz w:val="8"/>
              </w:rPr>
            </w:pPr>
          </w:p>
        </w:tc>
        <w:tc>
          <w:tcPr>
            <w:tcW w:w="944" w:type="dxa"/>
            <w:tcBorders>
              <w:top w:val="single" w:sz="18" w:space="0" w:color="E8EDF4"/>
              <w:left w:val="single" w:sz="18" w:space="0" w:color="E8EDF4"/>
              <w:bottom w:val="single" w:sz="18" w:space="0" w:color="E8EDF4"/>
              <w:right w:val="single" w:sz="12" w:space="0" w:color="E8EDF4"/>
            </w:tcBorders>
            <w:shd w:val="clear" w:color="auto" w:fill="8D0011"/>
          </w:tcPr>
          <w:p>
            <w:pPr>
              <w:pStyle w:val="TableParagraph"/>
              <w:spacing w:line="240" w:lineRule="auto" w:before="0"/>
              <w:rPr>
                <w:rFonts w:ascii="Times New Roman"/>
                <w:sz w:val="8"/>
              </w:rPr>
            </w:pP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1</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Global Unhedged - Value</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5.00%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7.50%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5.00%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6.75%</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2</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Global Unhedged - Growth</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5.00%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6.00%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3</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Global - Variable Long Short</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7.00%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5.00%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3.75%</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5.00%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6.00%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4</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Global Hedged - Neutral</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4.25%</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6.00%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7.75%</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5</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Emerging Markets - Unhedged</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2.00%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2.50%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3.00%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6</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Global Resources - Unhedged</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2.00%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2.50%</w:t>
            </w:r>
          </w:p>
        </w:tc>
        <w:tc>
          <w:tcPr>
            <w:tcW w:w="944" w:type="dxa"/>
            <w:tcBorders>
              <w:top w:val="single" w:sz="18" w:space="0" w:color="E8EDF4"/>
              <w:left w:val="single" w:sz="18" w:space="0" w:color="E8EDF4"/>
              <w:bottom w:val="single" w:sz="18" w:space="0" w:color="E8EDF4"/>
              <w:right w:val="nil"/>
            </w:tcBorders>
          </w:tcPr>
          <w:p>
            <w:pPr>
              <w:pStyle w:val="TableParagraph"/>
              <w:ind w:left="226" w:right="231"/>
              <w:jc w:val="center"/>
              <w:rPr>
                <w:sz w:val="13"/>
              </w:rPr>
            </w:pPr>
            <w:r>
              <w:rPr>
                <w:w w:val="115"/>
                <w:sz w:val="13"/>
              </w:rPr>
              <w:t>3.00%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7</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Global Listed Infrastructure - Hedged</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2.00%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5.00%</w:t>
            </w:r>
          </w:p>
        </w:tc>
      </w:tr>
      <w:tr>
        <w:trPr>
          <w:trHeight w:val="145" w:hRule="atLeast"/>
        </w:trPr>
        <w:tc>
          <w:tcPr>
            <w:tcW w:w="4434" w:type="dxa"/>
            <w:tcBorders>
              <w:top w:val="single" w:sz="18" w:space="0" w:color="E8EDF4"/>
              <w:bottom w:val="single" w:sz="18" w:space="0" w:color="E8EDF4"/>
              <w:right w:val="single" w:sz="18" w:space="0" w:color="E8EDF4"/>
            </w:tcBorders>
            <w:shd w:val="clear" w:color="auto" w:fill="1F487C"/>
          </w:tcPr>
          <w:p>
            <w:pPr>
              <w:pStyle w:val="TableParagraph"/>
              <w:spacing w:line="240" w:lineRule="auto" w:before="0"/>
              <w:rPr>
                <w:rFonts w:ascii="Times New Roman"/>
                <w:sz w:val="8"/>
              </w:rPr>
            </w:pPr>
          </w:p>
        </w:tc>
        <w:tc>
          <w:tcPr>
            <w:tcW w:w="3815"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
              <w:rPr>
                <w:sz w:val="13"/>
              </w:rPr>
            </w:pPr>
            <w:r>
              <w:rPr>
                <w:color w:val="FFFFFF"/>
                <w:w w:val="115"/>
                <w:sz w:val="13"/>
              </w:rPr>
              <w:t>Sector Total</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50"/>
              <w:rPr>
                <w:sz w:val="13"/>
              </w:rPr>
            </w:pPr>
            <w:r>
              <w:rPr>
                <w:color w:val="FFFFFF"/>
                <w:w w:val="115"/>
                <w:sz w:val="13"/>
              </w:rPr>
              <w:t>7.00%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16"/>
              <w:rPr>
                <w:sz w:val="13"/>
              </w:rPr>
            </w:pPr>
            <w:r>
              <w:rPr>
                <w:color w:val="FFFFFF"/>
                <w:w w:val="115"/>
                <w:sz w:val="13"/>
              </w:rPr>
              <w:t>15.00%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41" w:right="119"/>
              <w:jc w:val="center"/>
              <w:rPr>
                <w:sz w:val="13"/>
              </w:rPr>
            </w:pPr>
            <w:r>
              <w:rPr>
                <w:color w:val="FFFFFF"/>
                <w:w w:val="115"/>
                <w:sz w:val="13"/>
              </w:rPr>
              <w:t>22.50%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41" w:right="119"/>
              <w:jc w:val="center"/>
              <w:rPr>
                <w:sz w:val="13"/>
              </w:rPr>
            </w:pPr>
            <w:r>
              <w:rPr>
                <w:color w:val="FFFFFF"/>
                <w:w w:val="115"/>
                <w:sz w:val="13"/>
              </w:rPr>
              <w:t>30.00%</w:t>
            </w:r>
          </w:p>
        </w:tc>
        <w:tc>
          <w:tcPr>
            <w:tcW w:w="944" w:type="dxa"/>
            <w:tcBorders>
              <w:top w:val="single" w:sz="18" w:space="0" w:color="E8EDF4"/>
              <w:left w:val="single" w:sz="18" w:space="0" w:color="E8EDF4"/>
              <w:bottom w:val="single" w:sz="18" w:space="0" w:color="E8EDF4"/>
              <w:right w:val="single" w:sz="12" w:space="0" w:color="E8EDF4"/>
            </w:tcBorders>
            <w:shd w:val="clear" w:color="auto" w:fill="1F487C"/>
          </w:tcPr>
          <w:p>
            <w:pPr>
              <w:pStyle w:val="TableParagraph"/>
              <w:ind w:left="141" w:right="122"/>
              <w:jc w:val="center"/>
              <w:rPr>
                <w:sz w:val="13"/>
              </w:rPr>
            </w:pPr>
            <w:r>
              <w:rPr>
                <w:color w:val="FFFFFF"/>
                <w:w w:val="115"/>
                <w:sz w:val="13"/>
              </w:rPr>
              <w:t>37.50%</w:t>
            </w:r>
          </w:p>
        </w:tc>
      </w:tr>
      <w:tr>
        <w:trPr>
          <w:trHeight w:val="145" w:hRule="atLeast"/>
        </w:trPr>
        <w:tc>
          <w:tcPr>
            <w:tcW w:w="12985" w:type="dxa"/>
            <w:gridSpan w:val="7"/>
            <w:tcBorders>
              <w:top w:val="single" w:sz="18" w:space="0" w:color="E8EDF4"/>
              <w:bottom w:val="single" w:sz="18" w:space="0" w:color="E8EDF4"/>
              <w:right w:val="single" w:sz="12" w:space="0" w:color="E8EDF4"/>
            </w:tcBorders>
            <w:shd w:val="clear" w:color="auto" w:fill="8D0011"/>
          </w:tcPr>
          <w:p>
            <w:pPr>
              <w:pStyle w:val="TableParagraph"/>
              <w:ind w:left="26"/>
              <w:rPr>
                <w:sz w:val="13"/>
              </w:rPr>
            </w:pPr>
            <w:r>
              <w:rPr>
                <w:color w:val="FFFFFF"/>
                <w:w w:val="115"/>
                <w:sz w:val="13"/>
              </w:rPr>
              <w:t>REITs</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1</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AREITs</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2.00%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5.00%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2</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GREITs - Hedged</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2.00%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5.00%</w:t>
            </w:r>
          </w:p>
        </w:tc>
      </w:tr>
      <w:tr>
        <w:trPr>
          <w:trHeight w:val="145" w:hRule="atLeast"/>
        </w:trPr>
        <w:tc>
          <w:tcPr>
            <w:tcW w:w="4434" w:type="dxa"/>
            <w:tcBorders>
              <w:top w:val="single" w:sz="18" w:space="0" w:color="E8EDF4"/>
              <w:bottom w:val="single" w:sz="18" w:space="0" w:color="E8EDF4"/>
              <w:right w:val="single" w:sz="18" w:space="0" w:color="E8EDF4"/>
            </w:tcBorders>
            <w:shd w:val="clear" w:color="auto" w:fill="1F487C"/>
          </w:tcPr>
          <w:p>
            <w:pPr>
              <w:pStyle w:val="TableParagraph"/>
              <w:spacing w:line="240" w:lineRule="auto" w:before="0"/>
              <w:rPr>
                <w:rFonts w:ascii="Times New Roman"/>
                <w:sz w:val="8"/>
              </w:rPr>
            </w:pPr>
          </w:p>
        </w:tc>
        <w:tc>
          <w:tcPr>
            <w:tcW w:w="3815"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
              <w:rPr>
                <w:sz w:val="13"/>
              </w:rPr>
            </w:pPr>
            <w:r>
              <w:rPr>
                <w:color w:val="FFFFFF"/>
                <w:w w:val="115"/>
                <w:sz w:val="13"/>
              </w:rPr>
              <w:t>Sector Total</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50"/>
              <w:rPr>
                <w:sz w:val="13"/>
              </w:rPr>
            </w:pPr>
            <w:r>
              <w:rPr>
                <w:color w:val="FFFFFF"/>
                <w:w w:val="115"/>
                <w:sz w:val="13"/>
              </w:rPr>
              <w:t>3.00%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50"/>
              <w:rPr>
                <w:sz w:val="13"/>
              </w:rPr>
            </w:pPr>
            <w:r>
              <w:rPr>
                <w:color w:val="FFFFFF"/>
                <w:w w:val="115"/>
                <w:sz w:val="13"/>
              </w:rPr>
              <w:t>4.00%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0" w:right="119"/>
              <w:jc w:val="center"/>
              <w:rPr>
                <w:sz w:val="13"/>
              </w:rPr>
            </w:pPr>
            <w:r>
              <w:rPr>
                <w:color w:val="FFFFFF"/>
                <w:w w:val="115"/>
                <w:sz w:val="13"/>
              </w:rPr>
              <w:t>6.00%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0" w:right="119"/>
              <w:jc w:val="center"/>
              <w:rPr>
                <w:sz w:val="13"/>
              </w:rPr>
            </w:pPr>
            <w:r>
              <w:rPr>
                <w:color w:val="FFFFFF"/>
                <w:w w:val="115"/>
                <w:sz w:val="13"/>
              </w:rPr>
              <w:t>8.00%</w:t>
            </w:r>
          </w:p>
        </w:tc>
        <w:tc>
          <w:tcPr>
            <w:tcW w:w="944" w:type="dxa"/>
            <w:tcBorders>
              <w:top w:val="single" w:sz="18" w:space="0" w:color="E8EDF4"/>
              <w:left w:val="single" w:sz="18" w:space="0" w:color="E8EDF4"/>
              <w:bottom w:val="single" w:sz="18" w:space="0" w:color="E8EDF4"/>
              <w:right w:val="single" w:sz="12" w:space="0" w:color="E8EDF4"/>
            </w:tcBorders>
            <w:shd w:val="clear" w:color="auto" w:fill="1F487C"/>
          </w:tcPr>
          <w:p>
            <w:pPr>
              <w:pStyle w:val="TableParagraph"/>
              <w:ind w:left="141" w:right="122"/>
              <w:jc w:val="center"/>
              <w:rPr>
                <w:sz w:val="13"/>
              </w:rPr>
            </w:pPr>
            <w:r>
              <w:rPr>
                <w:color w:val="FFFFFF"/>
                <w:w w:val="115"/>
                <w:sz w:val="13"/>
              </w:rPr>
              <w:t>10.00%</w:t>
            </w:r>
          </w:p>
        </w:tc>
      </w:tr>
      <w:tr>
        <w:trPr>
          <w:trHeight w:val="145" w:hRule="atLeast"/>
        </w:trPr>
        <w:tc>
          <w:tcPr>
            <w:tcW w:w="12985" w:type="dxa"/>
            <w:gridSpan w:val="7"/>
            <w:tcBorders>
              <w:top w:val="single" w:sz="18" w:space="0" w:color="E8EDF4"/>
              <w:bottom w:val="single" w:sz="18" w:space="0" w:color="E8EDF4"/>
              <w:right w:val="single" w:sz="12" w:space="0" w:color="E8EDF4"/>
            </w:tcBorders>
            <w:shd w:val="clear" w:color="auto" w:fill="8D0011"/>
          </w:tcPr>
          <w:p>
            <w:pPr>
              <w:pStyle w:val="TableParagraph"/>
              <w:ind w:left="26"/>
              <w:rPr>
                <w:sz w:val="13"/>
              </w:rPr>
            </w:pPr>
            <w:r>
              <w:rPr>
                <w:color w:val="FFFFFF"/>
                <w:w w:val="115"/>
                <w:sz w:val="13"/>
              </w:rPr>
              <w:t>ALTERNATIVES</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1</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Market Neutral</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2.00%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5.00%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2</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Macro</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2.00%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5.00%</w:t>
            </w:r>
          </w:p>
        </w:tc>
      </w:tr>
      <w:tr>
        <w:trPr>
          <w:trHeight w:val="145" w:hRule="atLeast"/>
        </w:trPr>
        <w:tc>
          <w:tcPr>
            <w:tcW w:w="4434" w:type="dxa"/>
            <w:tcBorders>
              <w:top w:val="single" w:sz="18" w:space="0" w:color="E8EDF4"/>
              <w:bottom w:val="single" w:sz="18" w:space="0" w:color="E8EDF4"/>
              <w:right w:val="single" w:sz="18" w:space="0" w:color="E8EDF4"/>
            </w:tcBorders>
          </w:tcPr>
          <w:p>
            <w:pPr>
              <w:pStyle w:val="TableParagraph"/>
              <w:ind w:left="26"/>
              <w:rPr>
                <w:sz w:val="13"/>
              </w:rPr>
            </w:pPr>
            <w:r>
              <w:rPr>
                <w:w w:val="115"/>
                <w:sz w:val="13"/>
              </w:rPr>
              <w:t>Fund 3</w:t>
            </w:r>
          </w:p>
        </w:tc>
        <w:tc>
          <w:tcPr>
            <w:tcW w:w="3815" w:type="dxa"/>
            <w:tcBorders>
              <w:top w:val="single" w:sz="18" w:space="0" w:color="E8EDF4"/>
              <w:left w:val="single" w:sz="18" w:space="0" w:color="E8EDF4"/>
              <w:bottom w:val="single" w:sz="18" w:space="0" w:color="E8EDF4"/>
              <w:right w:val="single" w:sz="18" w:space="0" w:color="E8EDF4"/>
            </w:tcBorders>
          </w:tcPr>
          <w:p>
            <w:pPr>
              <w:pStyle w:val="TableParagraph"/>
              <w:ind w:left="13"/>
              <w:rPr>
                <w:sz w:val="13"/>
              </w:rPr>
            </w:pPr>
            <w:r>
              <w:rPr>
                <w:w w:val="115"/>
                <w:sz w:val="13"/>
              </w:rPr>
              <w:t>CTA</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250"/>
              <w:rPr>
                <w:sz w:val="13"/>
              </w:rPr>
            </w:pPr>
            <w:r>
              <w:rPr>
                <w:w w:val="115"/>
                <w:sz w:val="13"/>
              </w:rPr>
              <w:t>2.00%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3.00%</w:t>
            </w:r>
          </w:p>
        </w:tc>
        <w:tc>
          <w:tcPr>
            <w:tcW w:w="948" w:type="dxa"/>
            <w:tcBorders>
              <w:top w:val="single" w:sz="18" w:space="0" w:color="E8EDF4"/>
              <w:left w:val="single" w:sz="18" w:space="0" w:color="E8EDF4"/>
              <w:bottom w:val="single" w:sz="18" w:space="0" w:color="E8EDF4"/>
              <w:right w:val="single" w:sz="18" w:space="0" w:color="E8EDF4"/>
            </w:tcBorders>
          </w:tcPr>
          <w:p>
            <w:pPr>
              <w:pStyle w:val="TableParagraph"/>
              <w:ind w:left="130" w:right="119"/>
              <w:jc w:val="center"/>
              <w:rPr>
                <w:sz w:val="13"/>
              </w:rPr>
            </w:pPr>
            <w:r>
              <w:rPr>
                <w:w w:val="115"/>
                <w:sz w:val="13"/>
              </w:rPr>
              <w:t>4.00%</w:t>
            </w:r>
          </w:p>
        </w:tc>
        <w:tc>
          <w:tcPr>
            <w:tcW w:w="944" w:type="dxa"/>
            <w:tcBorders>
              <w:top w:val="single" w:sz="18" w:space="0" w:color="E8EDF4"/>
              <w:left w:val="single" w:sz="18" w:space="0" w:color="E8EDF4"/>
              <w:bottom w:val="single" w:sz="18" w:space="0" w:color="E8EDF4"/>
              <w:right w:val="single" w:sz="12" w:space="0" w:color="E8EDF4"/>
            </w:tcBorders>
          </w:tcPr>
          <w:p>
            <w:pPr>
              <w:pStyle w:val="TableParagraph"/>
              <w:ind w:left="130" w:right="123"/>
              <w:jc w:val="center"/>
              <w:rPr>
                <w:sz w:val="13"/>
              </w:rPr>
            </w:pPr>
            <w:r>
              <w:rPr>
                <w:w w:val="115"/>
                <w:sz w:val="13"/>
              </w:rPr>
              <w:t>5.00%</w:t>
            </w:r>
          </w:p>
        </w:tc>
      </w:tr>
      <w:tr>
        <w:trPr>
          <w:trHeight w:val="145" w:hRule="atLeast"/>
        </w:trPr>
        <w:tc>
          <w:tcPr>
            <w:tcW w:w="4434" w:type="dxa"/>
            <w:tcBorders>
              <w:top w:val="single" w:sz="18" w:space="0" w:color="E8EDF4"/>
              <w:bottom w:val="single" w:sz="18" w:space="0" w:color="E8EDF4"/>
              <w:right w:val="single" w:sz="18" w:space="0" w:color="E8EDF4"/>
            </w:tcBorders>
            <w:shd w:val="clear" w:color="auto" w:fill="1F487C"/>
          </w:tcPr>
          <w:p>
            <w:pPr>
              <w:pStyle w:val="TableParagraph"/>
              <w:spacing w:line="240" w:lineRule="auto" w:before="0"/>
              <w:rPr>
                <w:rFonts w:ascii="Times New Roman"/>
                <w:sz w:val="8"/>
              </w:rPr>
            </w:pPr>
          </w:p>
        </w:tc>
        <w:tc>
          <w:tcPr>
            <w:tcW w:w="3815"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
              <w:rPr>
                <w:sz w:val="13"/>
              </w:rPr>
            </w:pPr>
            <w:r>
              <w:rPr>
                <w:color w:val="FFFFFF"/>
                <w:w w:val="115"/>
                <w:sz w:val="13"/>
              </w:rPr>
              <w:t>Sector Total</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50"/>
              <w:rPr>
                <w:sz w:val="13"/>
              </w:rPr>
            </w:pPr>
            <w:r>
              <w:rPr>
                <w:color w:val="FFFFFF"/>
                <w:w w:val="115"/>
                <w:sz w:val="13"/>
              </w:rPr>
              <w:t>3.00%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250"/>
              <w:rPr>
                <w:sz w:val="13"/>
              </w:rPr>
            </w:pPr>
            <w:r>
              <w:rPr>
                <w:color w:val="FFFFFF"/>
                <w:w w:val="115"/>
                <w:sz w:val="13"/>
              </w:rPr>
              <w:t>6.00%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30" w:right="119"/>
              <w:jc w:val="center"/>
              <w:rPr>
                <w:sz w:val="13"/>
              </w:rPr>
            </w:pPr>
            <w:r>
              <w:rPr>
                <w:color w:val="FFFFFF"/>
                <w:w w:val="115"/>
                <w:sz w:val="13"/>
              </w:rPr>
              <w:t>9.00%</w:t>
            </w:r>
          </w:p>
        </w:tc>
        <w:tc>
          <w:tcPr>
            <w:tcW w:w="948" w:type="dxa"/>
            <w:tcBorders>
              <w:top w:val="single" w:sz="18" w:space="0" w:color="E8EDF4"/>
              <w:left w:val="single" w:sz="18" w:space="0" w:color="E8EDF4"/>
              <w:bottom w:val="single" w:sz="18" w:space="0" w:color="E8EDF4"/>
              <w:right w:val="single" w:sz="18" w:space="0" w:color="E8EDF4"/>
            </w:tcBorders>
            <w:shd w:val="clear" w:color="auto" w:fill="1F487C"/>
          </w:tcPr>
          <w:p>
            <w:pPr>
              <w:pStyle w:val="TableParagraph"/>
              <w:ind w:left="141" w:right="119"/>
              <w:jc w:val="center"/>
              <w:rPr>
                <w:sz w:val="13"/>
              </w:rPr>
            </w:pPr>
            <w:r>
              <w:rPr>
                <w:color w:val="FFFFFF"/>
                <w:w w:val="115"/>
                <w:sz w:val="13"/>
              </w:rPr>
              <w:t>12.00%</w:t>
            </w:r>
          </w:p>
        </w:tc>
        <w:tc>
          <w:tcPr>
            <w:tcW w:w="944" w:type="dxa"/>
            <w:tcBorders>
              <w:top w:val="single" w:sz="18" w:space="0" w:color="E8EDF4"/>
              <w:left w:val="single" w:sz="18" w:space="0" w:color="E8EDF4"/>
              <w:bottom w:val="single" w:sz="18" w:space="0" w:color="E8EDF4"/>
              <w:right w:val="single" w:sz="12" w:space="0" w:color="E8EDF4"/>
            </w:tcBorders>
            <w:shd w:val="clear" w:color="auto" w:fill="1F487C"/>
          </w:tcPr>
          <w:p>
            <w:pPr>
              <w:pStyle w:val="TableParagraph"/>
              <w:ind w:left="141" w:right="122"/>
              <w:jc w:val="center"/>
              <w:rPr>
                <w:sz w:val="13"/>
              </w:rPr>
            </w:pPr>
            <w:r>
              <w:rPr>
                <w:color w:val="FFFFFF"/>
                <w:w w:val="115"/>
                <w:sz w:val="13"/>
              </w:rPr>
              <w:t>15.00%</w:t>
            </w:r>
          </w:p>
        </w:tc>
      </w:tr>
      <w:tr>
        <w:trPr>
          <w:trHeight w:val="145" w:hRule="atLeast"/>
        </w:trPr>
        <w:tc>
          <w:tcPr>
            <w:tcW w:w="4434" w:type="dxa"/>
            <w:tcBorders>
              <w:top w:val="single" w:sz="18" w:space="0" w:color="E8EDF4"/>
              <w:bottom w:val="single" w:sz="18" w:space="0" w:color="E8EDF4"/>
              <w:right w:val="single" w:sz="18" w:space="0" w:color="E8EDF4"/>
            </w:tcBorders>
            <w:shd w:val="clear" w:color="auto" w:fill="808080"/>
          </w:tcPr>
          <w:p>
            <w:pPr>
              <w:pStyle w:val="TableParagraph"/>
              <w:ind w:left="26"/>
              <w:rPr>
                <w:sz w:val="13"/>
              </w:rPr>
            </w:pPr>
            <w:r>
              <w:rPr>
                <w:color w:val="FFFFFF"/>
                <w:w w:val="115"/>
                <w:sz w:val="13"/>
              </w:rPr>
              <w:t>Defensive</w:t>
            </w:r>
          </w:p>
        </w:tc>
        <w:tc>
          <w:tcPr>
            <w:tcW w:w="3815"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ind w:left="216"/>
              <w:rPr>
                <w:sz w:val="13"/>
              </w:rPr>
            </w:pPr>
            <w:r>
              <w:rPr>
                <w:color w:val="FFFFFF"/>
                <w:w w:val="115"/>
                <w:sz w:val="13"/>
              </w:rPr>
              <w:t>80.00%</w:t>
            </w:r>
          </w:p>
        </w:tc>
        <w:tc>
          <w:tcPr>
            <w:tcW w:w="948"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ind w:left="216"/>
              <w:rPr>
                <w:sz w:val="13"/>
              </w:rPr>
            </w:pPr>
            <w:r>
              <w:rPr>
                <w:color w:val="FFFFFF"/>
                <w:w w:val="115"/>
                <w:sz w:val="13"/>
              </w:rPr>
              <w:t>60.00%</w:t>
            </w:r>
          </w:p>
        </w:tc>
        <w:tc>
          <w:tcPr>
            <w:tcW w:w="948"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ind w:left="141" w:right="119"/>
              <w:jc w:val="center"/>
              <w:rPr>
                <w:sz w:val="13"/>
              </w:rPr>
            </w:pPr>
            <w:r>
              <w:rPr>
                <w:color w:val="FFFFFF"/>
                <w:w w:val="115"/>
                <w:sz w:val="13"/>
              </w:rPr>
              <w:t>40.00%</w:t>
            </w:r>
          </w:p>
        </w:tc>
        <w:tc>
          <w:tcPr>
            <w:tcW w:w="948"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ind w:left="141" w:right="119"/>
              <w:jc w:val="center"/>
              <w:rPr>
                <w:sz w:val="13"/>
              </w:rPr>
            </w:pPr>
            <w:r>
              <w:rPr>
                <w:color w:val="FFFFFF"/>
                <w:w w:val="115"/>
                <w:sz w:val="13"/>
              </w:rPr>
              <w:t>20.00%</w:t>
            </w:r>
          </w:p>
        </w:tc>
        <w:tc>
          <w:tcPr>
            <w:tcW w:w="944" w:type="dxa"/>
            <w:tcBorders>
              <w:top w:val="single" w:sz="18" w:space="0" w:color="E8EDF4"/>
              <w:left w:val="single" w:sz="18" w:space="0" w:color="E8EDF4"/>
              <w:bottom w:val="single" w:sz="18" w:space="0" w:color="E8EDF4"/>
              <w:right w:val="single" w:sz="12" w:space="0" w:color="E8EDF4"/>
            </w:tcBorders>
            <w:shd w:val="clear" w:color="auto" w:fill="808080"/>
          </w:tcPr>
          <w:p>
            <w:pPr>
              <w:pStyle w:val="TableParagraph"/>
              <w:ind w:left="130" w:right="123"/>
              <w:jc w:val="center"/>
              <w:rPr>
                <w:sz w:val="13"/>
              </w:rPr>
            </w:pPr>
            <w:r>
              <w:rPr>
                <w:color w:val="FFFFFF"/>
                <w:w w:val="115"/>
                <w:sz w:val="13"/>
              </w:rPr>
              <w:t>0.00%</w:t>
            </w:r>
          </w:p>
        </w:tc>
      </w:tr>
      <w:tr>
        <w:trPr>
          <w:trHeight w:val="145" w:hRule="atLeast"/>
        </w:trPr>
        <w:tc>
          <w:tcPr>
            <w:tcW w:w="4434" w:type="dxa"/>
            <w:tcBorders>
              <w:top w:val="single" w:sz="18" w:space="0" w:color="E8EDF4"/>
              <w:bottom w:val="single" w:sz="18" w:space="0" w:color="E8EDF4"/>
              <w:right w:val="single" w:sz="18" w:space="0" w:color="E8EDF4"/>
            </w:tcBorders>
            <w:shd w:val="clear" w:color="auto" w:fill="808080"/>
          </w:tcPr>
          <w:p>
            <w:pPr>
              <w:pStyle w:val="TableParagraph"/>
              <w:ind w:left="26"/>
              <w:rPr>
                <w:sz w:val="13"/>
              </w:rPr>
            </w:pPr>
            <w:r>
              <w:rPr>
                <w:color w:val="FFFFFF"/>
                <w:w w:val="115"/>
                <w:sz w:val="13"/>
              </w:rPr>
              <w:t>Growth</w:t>
            </w:r>
          </w:p>
        </w:tc>
        <w:tc>
          <w:tcPr>
            <w:tcW w:w="3815"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ind w:left="216"/>
              <w:rPr>
                <w:sz w:val="13"/>
              </w:rPr>
            </w:pPr>
            <w:r>
              <w:rPr>
                <w:color w:val="FFFFFF"/>
                <w:w w:val="115"/>
                <w:sz w:val="13"/>
              </w:rPr>
              <w:t>20.00%</w:t>
            </w:r>
          </w:p>
        </w:tc>
        <w:tc>
          <w:tcPr>
            <w:tcW w:w="948"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ind w:left="216"/>
              <w:rPr>
                <w:sz w:val="13"/>
              </w:rPr>
            </w:pPr>
            <w:r>
              <w:rPr>
                <w:color w:val="FFFFFF"/>
                <w:w w:val="115"/>
                <w:sz w:val="13"/>
              </w:rPr>
              <w:t>40.00%</w:t>
            </w:r>
          </w:p>
        </w:tc>
        <w:tc>
          <w:tcPr>
            <w:tcW w:w="948"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ind w:left="141" w:right="119"/>
              <w:jc w:val="center"/>
              <w:rPr>
                <w:sz w:val="13"/>
              </w:rPr>
            </w:pPr>
            <w:r>
              <w:rPr>
                <w:color w:val="FFFFFF"/>
                <w:w w:val="115"/>
                <w:sz w:val="13"/>
              </w:rPr>
              <w:t>60.00%</w:t>
            </w:r>
          </w:p>
        </w:tc>
        <w:tc>
          <w:tcPr>
            <w:tcW w:w="948" w:type="dxa"/>
            <w:tcBorders>
              <w:top w:val="single" w:sz="18" w:space="0" w:color="E8EDF4"/>
              <w:left w:val="single" w:sz="18" w:space="0" w:color="E8EDF4"/>
              <w:bottom w:val="single" w:sz="18" w:space="0" w:color="E8EDF4"/>
              <w:right w:val="single" w:sz="18" w:space="0" w:color="E8EDF4"/>
            </w:tcBorders>
            <w:shd w:val="clear" w:color="auto" w:fill="808080"/>
          </w:tcPr>
          <w:p>
            <w:pPr>
              <w:pStyle w:val="TableParagraph"/>
              <w:ind w:left="141" w:right="119"/>
              <w:jc w:val="center"/>
              <w:rPr>
                <w:sz w:val="13"/>
              </w:rPr>
            </w:pPr>
            <w:r>
              <w:rPr>
                <w:color w:val="FFFFFF"/>
                <w:w w:val="115"/>
                <w:sz w:val="13"/>
              </w:rPr>
              <w:t>80.00%</w:t>
            </w:r>
          </w:p>
        </w:tc>
        <w:tc>
          <w:tcPr>
            <w:tcW w:w="944" w:type="dxa"/>
            <w:tcBorders>
              <w:top w:val="single" w:sz="18" w:space="0" w:color="E8EDF4"/>
              <w:left w:val="single" w:sz="18" w:space="0" w:color="E8EDF4"/>
              <w:bottom w:val="single" w:sz="18" w:space="0" w:color="E8EDF4"/>
              <w:right w:val="single" w:sz="12" w:space="0" w:color="E8EDF4"/>
            </w:tcBorders>
            <w:shd w:val="clear" w:color="auto" w:fill="808080"/>
          </w:tcPr>
          <w:p>
            <w:pPr>
              <w:pStyle w:val="TableParagraph"/>
              <w:ind w:left="130" w:right="123"/>
              <w:jc w:val="center"/>
              <w:rPr>
                <w:sz w:val="13"/>
              </w:rPr>
            </w:pPr>
            <w:r>
              <w:rPr>
                <w:color w:val="FFFFFF"/>
                <w:w w:val="115"/>
                <w:sz w:val="13"/>
              </w:rPr>
              <w:t>100.00%</w:t>
            </w:r>
          </w:p>
        </w:tc>
      </w:tr>
      <w:tr>
        <w:trPr>
          <w:trHeight w:val="148" w:hRule="atLeast"/>
        </w:trPr>
        <w:tc>
          <w:tcPr>
            <w:tcW w:w="4434" w:type="dxa"/>
            <w:tcBorders>
              <w:top w:val="single" w:sz="18" w:space="0" w:color="E8EDF4"/>
              <w:bottom w:val="single" w:sz="12" w:space="0" w:color="E8EDF4"/>
              <w:right w:val="single" w:sz="18" w:space="0" w:color="E8EDF4"/>
            </w:tcBorders>
            <w:shd w:val="clear" w:color="auto" w:fill="1F487C"/>
          </w:tcPr>
          <w:p>
            <w:pPr>
              <w:pStyle w:val="TableParagraph"/>
              <w:spacing w:line="127" w:lineRule="exact"/>
              <w:ind w:left="26"/>
              <w:rPr>
                <w:b/>
                <w:sz w:val="13"/>
              </w:rPr>
            </w:pPr>
            <w:r>
              <w:rPr>
                <w:b/>
                <w:color w:val="FFFFFF"/>
                <w:w w:val="115"/>
                <w:sz w:val="13"/>
              </w:rPr>
              <w:t>TOTAL</w:t>
            </w:r>
          </w:p>
        </w:tc>
        <w:tc>
          <w:tcPr>
            <w:tcW w:w="3815" w:type="dxa"/>
            <w:tcBorders>
              <w:top w:val="single" w:sz="18" w:space="0" w:color="E8EDF4"/>
              <w:left w:val="single" w:sz="18" w:space="0" w:color="E8EDF4"/>
              <w:bottom w:val="single" w:sz="12" w:space="0" w:color="E8EDF4"/>
              <w:right w:val="single" w:sz="18" w:space="0" w:color="E8EDF4"/>
            </w:tcBorders>
            <w:shd w:val="clear" w:color="auto" w:fill="1F487C"/>
          </w:tcPr>
          <w:p>
            <w:pPr>
              <w:pStyle w:val="TableParagraph"/>
              <w:spacing w:line="240" w:lineRule="auto" w:before="0"/>
              <w:rPr>
                <w:rFonts w:ascii="Times New Roman"/>
                <w:sz w:val="8"/>
              </w:rPr>
            </w:pPr>
          </w:p>
        </w:tc>
        <w:tc>
          <w:tcPr>
            <w:tcW w:w="948" w:type="dxa"/>
            <w:tcBorders>
              <w:top w:val="single" w:sz="18" w:space="0" w:color="E8EDF4"/>
              <w:left w:val="single" w:sz="18" w:space="0" w:color="E8EDF4"/>
              <w:bottom w:val="single" w:sz="12" w:space="0" w:color="E8EDF4"/>
              <w:right w:val="single" w:sz="18" w:space="0" w:color="E8EDF4"/>
            </w:tcBorders>
            <w:shd w:val="clear" w:color="auto" w:fill="1F487C"/>
          </w:tcPr>
          <w:p>
            <w:pPr>
              <w:pStyle w:val="TableParagraph"/>
              <w:spacing w:line="127" w:lineRule="exact"/>
              <w:ind w:right="147"/>
              <w:jc w:val="right"/>
              <w:rPr>
                <w:b/>
                <w:sz w:val="13"/>
              </w:rPr>
            </w:pPr>
            <w:r>
              <w:rPr>
                <w:b/>
                <w:color w:val="FFFFFF"/>
                <w:w w:val="110"/>
                <w:sz w:val="13"/>
              </w:rPr>
              <w:t>100.00%</w:t>
            </w:r>
          </w:p>
        </w:tc>
        <w:tc>
          <w:tcPr>
            <w:tcW w:w="948" w:type="dxa"/>
            <w:tcBorders>
              <w:top w:val="single" w:sz="18" w:space="0" w:color="E8EDF4"/>
              <w:left w:val="single" w:sz="18" w:space="0" w:color="E8EDF4"/>
              <w:bottom w:val="single" w:sz="12" w:space="0" w:color="E8EDF4"/>
              <w:right w:val="single" w:sz="18" w:space="0" w:color="E8EDF4"/>
            </w:tcBorders>
            <w:shd w:val="clear" w:color="auto" w:fill="1F487C"/>
          </w:tcPr>
          <w:p>
            <w:pPr>
              <w:pStyle w:val="TableParagraph"/>
              <w:spacing w:line="127" w:lineRule="exact"/>
              <w:ind w:right="147"/>
              <w:jc w:val="right"/>
              <w:rPr>
                <w:b/>
                <w:sz w:val="13"/>
              </w:rPr>
            </w:pPr>
            <w:r>
              <w:rPr>
                <w:b/>
                <w:color w:val="FFFFFF"/>
                <w:w w:val="110"/>
                <w:sz w:val="13"/>
              </w:rPr>
              <w:t>100.00%</w:t>
            </w:r>
          </w:p>
        </w:tc>
        <w:tc>
          <w:tcPr>
            <w:tcW w:w="948" w:type="dxa"/>
            <w:tcBorders>
              <w:top w:val="single" w:sz="18" w:space="0" w:color="E8EDF4"/>
              <w:left w:val="single" w:sz="18" w:space="0" w:color="E8EDF4"/>
              <w:bottom w:val="single" w:sz="12" w:space="0" w:color="E8EDF4"/>
              <w:right w:val="single" w:sz="18" w:space="0" w:color="E8EDF4"/>
            </w:tcBorders>
            <w:shd w:val="clear" w:color="auto" w:fill="1F487C"/>
          </w:tcPr>
          <w:p>
            <w:pPr>
              <w:pStyle w:val="TableParagraph"/>
              <w:spacing w:line="127" w:lineRule="exact"/>
              <w:ind w:left="152" w:right="119"/>
              <w:jc w:val="center"/>
              <w:rPr>
                <w:b/>
                <w:sz w:val="13"/>
              </w:rPr>
            </w:pPr>
            <w:r>
              <w:rPr>
                <w:b/>
                <w:color w:val="FFFFFF"/>
                <w:w w:val="115"/>
                <w:sz w:val="13"/>
              </w:rPr>
              <w:t>100.00%</w:t>
            </w:r>
          </w:p>
        </w:tc>
        <w:tc>
          <w:tcPr>
            <w:tcW w:w="948" w:type="dxa"/>
            <w:tcBorders>
              <w:top w:val="single" w:sz="18" w:space="0" w:color="E8EDF4"/>
              <w:left w:val="single" w:sz="18" w:space="0" w:color="E8EDF4"/>
              <w:bottom w:val="single" w:sz="12" w:space="0" w:color="E8EDF4"/>
              <w:right w:val="single" w:sz="18" w:space="0" w:color="E8EDF4"/>
            </w:tcBorders>
            <w:shd w:val="clear" w:color="auto" w:fill="1F487C"/>
          </w:tcPr>
          <w:p>
            <w:pPr>
              <w:pStyle w:val="TableParagraph"/>
              <w:spacing w:line="127" w:lineRule="exact"/>
              <w:ind w:left="152" w:right="119"/>
              <w:jc w:val="center"/>
              <w:rPr>
                <w:b/>
                <w:sz w:val="13"/>
              </w:rPr>
            </w:pPr>
            <w:r>
              <w:rPr>
                <w:b/>
                <w:color w:val="FFFFFF"/>
                <w:w w:val="115"/>
                <w:sz w:val="13"/>
              </w:rPr>
              <w:t>100.00%</w:t>
            </w:r>
          </w:p>
        </w:tc>
        <w:tc>
          <w:tcPr>
            <w:tcW w:w="944" w:type="dxa"/>
            <w:tcBorders>
              <w:top w:val="single" w:sz="18" w:space="0" w:color="E8EDF4"/>
              <w:left w:val="single" w:sz="18" w:space="0" w:color="E8EDF4"/>
              <w:bottom w:val="single" w:sz="12" w:space="0" w:color="E8EDF4"/>
              <w:right w:val="single" w:sz="12" w:space="0" w:color="E8EDF4"/>
            </w:tcBorders>
            <w:shd w:val="clear" w:color="auto" w:fill="1F487C"/>
          </w:tcPr>
          <w:p>
            <w:pPr>
              <w:pStyle w:val="TableParagraph"/>
              <w:spacing w:line="127" w:lineRule="exact"/>
              <w:ind w:left="141" w:right="111"/>
              <w:jc w:val="center"/>
              <w:rPr>
                <w:b/>
                <w:sz w:val="13"/>
              </w:rPr>
            </w:pPr>
            <w:r>
              <w:rPr>
                <w:b/>
                <w:color w:val="FFFFFF"/>
                <w:w w:val="115"/>
                <w:sz w:val="13"/>
              </w:rPr>
              <w:t>100.00%</w:t>
            </w:r>
          </w:p>
        </w:tc>
      </w:tr>
    </w:tbl>
    <w:p>
      <w:pPr>
        <w:spacing w:after="0" w:line="127" w:lineRule="exact"/>
        <w:jc w:val="center"/>
        <w:rPr>
          <w:sz w:val="13"/>
        </w:rPr>
        <w:sectPr>
          <w:headerReference w:type="default" r:id="rId63"/>
          <w:footerReference w:type="default" r:id="rId64"/>
          <w:pgSz w:w="19200" w:h="10800" w:orient="landscape"/>
          <w:pgMar w:header="897" w:footer="529" w:top="1640" w:bottom="720" w:left="400" w:right="360"/>
        </w:sectPr>
      </w:pPr>
    </w:p>
    <w:p>
      <w:pPr>
        <w:pStyle w:val="BodyText"/>
        <w:rPr>
          <w:rFonts w:ascii="Arial"/>
          <w:b/>
          <w:sz w:val="20"/>
        </w:rPr>
      </w:pPr>
    </w:p>
    <w:p>
      <w:pPr>
        <w:pStyle w:val="BodyText"/>
        <w:rPr>
          <w:rFonts w:ascii="Arial"/>
          <w:b/>
          <w:sz w:val="20"/>
        </w:rPr>
      </w:pPr>
    </w:p>
    <w:p>
      <w:pPr>
        <w:pStyle w:val="BodyText"/>
        <w:spacing w:before="8"/>
        <w:rPr>
          <w:rFonts w:ascii="Arial"/>
          <w:b/>
          <w:sz w:val="23"/>
        </w:rPr>
      </w:pPr>
    </w:p>
    <w:p>
      <w:pPr>
        <w:pStyle w:val="ListParagraph"/>
        <w:numPr>
          <w:ilvl w:val="1"/>
          <w:numId w:val="6"/>
        </w:numPr>
        <w:tabs>
          <w:tab w:pos="1521" w:val="left" w:leader="none"/>
          <w:tab w:pos="1522" w:val="left" w:leader="none"/>
        </w:tabs>
        <w:spacing w:line="240" w:lineRule="auto" w:before="101" w:after="0"/>
        <w:ind w:left="1521" w:right="0" w:hanging="361"/>
        <w:jc w:val="left"/>
        <w:rPr>
          <w:rFonts w:ascii="Arial" w:hAnsi="Arial"/>
          <w:b w:val="0"/>
          <w:color w:val="00889F"/>
          <w:sz w:val="36"/>
        </w:rPr>
      </w:pPr>
      <w:r>
        <w:rPr>
          <w:b w:val="0"/>
          <w:color w:val="525252"/>
          <w:sz w:val="36"/>
        </w:rPr>
        <w:t>Blending of Manager Investment Styles is a critical component of portfolio</w:t>
      </w:r>
      <w:r>
        <w:rPr>
          <w:b w:val="0"/>
          <w:color w:val="525252"/>
          <w:spacing w:val="-7"/>
          <w:sz w:val="36"/>
        </w:rPr>
        <w:t> </w:t>
      </w:r>
      <w:r>
        <w:rPr>
          <w:b w:val="0"/>
          <w:color w:val="525252"/>
          <w:sz w:val="36"/>
        </w:rPr>
        <w:t>construction</w:t>
      </w:r>
    </w:p>
    <w:p>
      <w:pPr>
        <w:pStyle w:val="BodyText"/>
        <w:spacing w:before="4"/>
        <w:rPr>
          <w:b w:val="0"/>
          <w:sz w:val="47"/>
        </w:rPr>
      </w:pPr>
    </w:p>
    <w:p>
      <w:pPr>
        <w:pStyle w:val="ListParagraph"/>
        <w:numPr>
          <w:ilvl w:val="1"/>
          <w:numId w:val="6"/>
        </w:numPr>
        <w:tabs>
          <w:tab w:pos="1521" w:val="left" w:leader="none"/>
          <w:tab w:pos="1522" w:val="left" w:leader="none"/>
        </w:tabs>
        <w:spacing w:line="240" w:lineRule="auto" w:before="0" w:after="0"/>
        <w:ind w:left="1521" w:right="0" w:hanging="361"/>
        <w:jc w:val="left"/>
        <w:rPr>
          <w:rFonts w:ascii="Arial" w:hAnsi="Arial"/>
          <w:b w:val="0"/>
          <w:color w:val="00889F"/>
          <w:sz w:val="36"/>
        </w:rPr>
      </w:pPr>
      <w:r>
        <w:rPr>
          <w:b w:val="0"/>
          <w:color w:val="525252"/>
          <w:sz w:val="36"/>
        </w:rPr>
        <w:t>Different investment styles perform differently and in different investment </w:t>
      </w:r>
      <w:r>
        <w:rPr>
          <w:b w:val="0"/>
          <w:color w:val="525252"/>
          <w:spacing w:val="-4"/>
          <w:sz w:val="36"/>
        </w:rPr>
        <w:t>market </w:t>
      </w:r>
      <w:r>
        <w:rPr>
          <w:b w:val="0"/>
          <w:color w:val="525252"/>
          <w:sz w:val="36"/>
        </w:rPr>
        <w:t>and economic</w:t>
      </w:r>
      <w:r>
        <w:rPr>
          <w:b w:val="0"/>
          <w:color w:val="525252"/>
          <w:spacing w:val="-17"/>
          <w:sz w:val="36"/>
        </w:rPr>
        <w:t> </w:t>
      </w:r>
      <w:r>
        <w:rPr>
          <w:b w:val="0"/>
          <w:color w:val="525252"/>
          <w:sz w:val="36"/>
        </w:rPr>
        <w:t>conditions</w:t>
      </w:r>
    </w:p>
    <w:p>
      <w:pPr>
        <w:pStyle w:val="BodyText"/>
        <w:spacing w:before="4"/>
        <w:rPr>
          <w:b w:val="0"/>
          <w:sz w:val="47"/>
        </w:rPr>
      </w:pPr>
    </w:p>
    <w:p>
      <w:pPr>
        <w:pStyle w:val="ListParagraph"/>
        <w:numPr>
          <w:ilvl w:val="1"/>
          <w:numId w:val="6"/>
        </w:numPr>
        <w:tabs>
          <w:tab w:pos="1521" w:val="left" w:leader="none"/>
          <w:tab w:pos="1522" w:val="left" w:leader="none"/>
        </w:tabs>
        <w:spacing w:line="240" w:lineRule="auto" w:before="0" w:after="0"/>
        <w:ind w:left="1521" w:right="0" w:hanging="361"/>
        <w:jc w:val="left"/>
        <w:rPr>
          <w:rFonts w:ascii="Arial" w:hAnsi="Arial"/>
          <w:b w:val="0"/>
          <w:color w:val="00889F"/>
          <w:sz w:val="36"/>
        </w:rPr>
      </w:pPr>
      <w:r>
        <w:rPr>
          <w:b w:val="0"/>
          <w:color w:val="525252"/>
          <w:sz w:val="36"/>
        </w:rPr>
        <w:t>Style diversity is an essential risk management tool in portfolio</w:t>
      </w:r>
      <w:r>
        <w:rPr>
          <w:b w:val="0"/>
          <w:color w:val="525252"/>
          <w:spacing w:val="6"/>
          <w:sz w:val="36"/>
        </w:rPr>
        <w:t> </w:t>
      </w:r>
      <w:r>
        <w:rPr>
          <w:b w:val="0"/>
          <w:color w:val="525252"/>
          <w:sz w:val="36"/>
        </w:rPr>
        <w:t>construction</w:t>
      </w:r>
    </w:p>
    <w:p>
      <w:pPr>
        <w:spacing w:after="0" w:line="240" w:lineRule="auto"/>
        <w:jc w:val="left"/>
        <w:rPr>
          <w:rFonts w:ascii="Arial" w:hAnsi="Arial"/>
          <w:sz w:val="36"/>
        </w:rPr>
        <w:sectPr>
          <w:headerReference w:type="default" r:id="rId65"/>
          <w:footerReference w:type="default" r:id="rId66"/>
          <w:pgSz w:w="19200" w:h="10800" w:orient="landscape"/>
          <w:pgMar w:header="897" w:footer="529" w:top="1640" w:bottom="720" w:left="400" w:right="3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0"/>
        </w:rPr>
      </w:pPr>
    </w:p>
    <w:p>
      <w:pPr>
        <w:pStyle w:val="BodyText"/>
        <w:spacing w:before="100"/>
        <w:ind w:left="1847"/>
        <w:rPr>
          <w:b w:val="0"/>
        </w:rPr>
      </w:pPr>
      <w:r>
        <w:rPr/>
        <w:pict>
          <v:rect style="position:absolute;margin-left:77.400002pt;margin-top:-29.385191pt;width:13.68pt;height:89.88pt;mso-position-horizontal-relative:page;mso-position-vertical-relative:paragraph;z-index:15749120" filled="true" fillcolor="#ffc000" stroked="false">
            <v:fill type="solid"/>
            <w10:wrap type="none"/>
          </v:rect>
        </w:pict>
      </w:r>
      <w:r>
        <w:rPr>
          <w:b w:val="0"/>
          <w:color w:val="525252"/>
        </w:rPr>
        <w:t>Delta Research Factor Background</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43"/>
        <w:ind w:left="1847"/>
        <w:rPr>
          <w:b w:val="0"/>
        </w:rPr>
      </w:pPr>
      <w:r>
        <w:rPr/>
        <w:pict>
          <v:rect style="position:absolute;margin-left:77.400002pt;margin-top:-21.175188pt;width:13.68pt;height:89.88pt;mso-position-horizontal-relative:page;mso-position-vertical-relative:paragraph;z-index:15749632" filled="true" fillcolor="#e19c00" stroked="false">
            <v:fill type="solid"/>
            <w10:wrap type="none"/>
          </v:rect>
        </w:pict>
      </w:r>
      <w:r>
        <w:rPr>
          <w:b w:val="0"/>
          <w:color w:val="525252"/>
        </w:rPr>
        <w:t>Delta Research Factor Definitions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15"/>
        </w:rPr>
      </w:pPr>
    </w:p>
    <w:p>
      <w:pPr>
        <w:pStyle w:val="BodyText"/>
        <w:spacing w:before="100"/>
        <w:ind w:left="1847"/>
        <w:rPr>
          <w:b w:val="0"/>
        </w:rPr>
      </w:pPr>
      <w:r>
        <w:rPr/>
        <w:pict>
          <v:rect style="position:absolute;margin-left:77.400002pt;margin-top:-29.405193pt;width:13.68pt;height:89.88pt;mso-position-horizontal-relative:page;mso-position-vertical-relative:paragraph;z-index:15750144" filled="true" fillcolor="#009381" stroked="false">
            <v:fill type="solid"/>
            <w10:wrap type="none"/>
          </v:rect>
        </w:pict>
      </w:r>
      <w:r>
        <w:rPr>
          <w:b w:val="0"/>
          <w:color w:val="525252"/>
        </w:rPr>
        <w:t>Portfolio Holdings</w:t>
      </w:r>
    </w:p>
    <w:p>
      <w:pPr>
        <w:spacing w:after="0"/>
        <w:sectPr>
          <w:headerReference w:type="default" r:id="rId67"/>
          <w:footerReference w:type="default" r:id="rId68"/>
          <w:pgSz w:w="19200" w:h="10800" w:orient="landscape"/>
          <w:pgMar w:header="897" w:footer="529" w:top="1640" w:bottom="720" w:left="400" w:right="360"/>
        </w:sectPr>
      </w:pPr>
    </w:p>
    <w:p>
      <w:pPr>
        <w:pStyle w:val="BodyText"/>
        <w:rPr>
          <w:b w:val="0"/>
          <w:sz w:val="20"/>
        </w:rPr>
      </w:pPr>
    </w:p>
    <w:p>
      <w:pPr>
        <w:pStyle w:val="BodyText"/>
        <w:spacing w:before="4"/>
        <w:rPr>
          <w:b w:val="0"/>
          <w:sz w:val="24"/>
        </w:rPr>
      </w:pPr>
    </w:p>
    <w:p>
      <w:pPr>
        <w:spacing w:after="0"/>
        <w:rPr>
          <w:sz w:val="24"/>
        </w:rPr>
        <w:sectPr>
          <w:headerReference w:type="default" r:id="rId69"/>
          <w:footerReference w:type="default" r:id="rId70"/>
          <w:pgSz w:w="19200" w:h="10800" w:orient="landscape"/>
          <w:pgMar w:header="899" w:footer="529" w:top="1640" w:bottom="720" w:left="400" w:right="360"/>
        </w:sectPr>
      </w:pPr>
    </w:p>
    <w:p>
      <w:pPr>
        <w:pStyle w:val="ListParagraph"/>
        <w:numPr>
          <w:ilvl w:val="1"/>
          <w:numId w:val="6"/>
        </w:numPr>
        <w:tabs>
          <w:tab w:pos="1522" w:val="left" w:leader="none"/>
        </w:tabs>
        <w:spacing w:line="240" w:lineRule="auto" w:before="100" w:after="0"/>
        <w:ind w:left="1521" w:right="0" w:hanging="361"/>
        <w:jc w:val="left"/>
        <w:rPr>
          <w:rFonts w:ascii="Arial" w:hAnsi="Arial"/>
          <w:b w:val="0"/>
          <w:color w:val="00889F"/>
          <w:sz w:val="48"/>
        </w:rPr>
      </w:pPr>
      <w:r>
        <w:rPr/>
        <w:pict>
          <v:shape style="position:absolute;margin-left:513pt;margin-top:29.146399pt;width:45.4pt;height:63.15pt;mso-position-horizontal-relative:page;mso-position-vertical-relative:paragraph;z-index:-16885248" coordorigin="10260,583" coordsize="908,1263" path="m10260,583l10381,586,10489,593,10581,605,10652,620,10714,659,10714,1139,10730,1159,10846,1192,10938,1204,11047,1211,11167,1214,11047,1217,10938,1224,10846,1236,10776,1252,10714,1290,10714,1770,10697,1790,10652,1808,10581,1823,10489,1835,10381,1843,10260,1845e" filled="false" stroked="true" strokeweight=".5pt" strokecolor="#e19c00">
            <v:path arrowok="t"/>
            <v:stroke dashstyle="solid"/>
            <w10:wrap type="none"/>
          </v:shape>
        </w:pict>
      </w:r>
      <w:r>
        <w:rPr>
          <w:b w:val="0"/>
          <w:color w:val="525252"/>
          <w:sz w:val="48"/>
        </w:rPr>
        <w:t>A combination</w:t>
      </w:r>
      <w:r>
        <w:rPr>
          <w:b w:val="0"/>
          <w:color w:val="525252"/>
          <w:spacing w:val="-7"/>
          <w:sz w:val="48"/>
        </w:rPr>
        <w:t> </w:t>
      </w:r>
      <w:r>
        <w:rPr>
          <w:b w:val="0"/>
          <w:color w:val="525252"/>
          <w:sz w:val="48"/>
        </w:rPr>
        <w:t>of:</w:t>
      </w:r>
    </w:p>
    <w:p>
      <w:pPr>
        <w:pStyle w:val="ListParagraph"/>
        <w:numPr>
          <w:ilvl w:val="2"/>
          <w:numId w:val="6"/>
        </w:numPr>
        <w:tabs>
          <w:tab w:pos="2242" w:val="left" w:leader="none"/>
        </w:tabs>
        <w:spacing w:line="240" w:lineRule="auto" w:before="54" w:after="0"/>
        <w:ind w:left="2242" w:right="0" w:hanging="361"/>
        <w:jc w:val="left"/>
        <w:rPr>
          <w:b w:val="0"/>
          <w:sz w:val="36"/>
        </w:rPr>
      </w:pPr>
      <w:r>
        <w:rPr>
          <w:b w:val="0"/>
          <w:color w:val="525252"/>
          <w:sz w:val="36"/>
        </w:rPr>
        <w:t>Performance Based Style Analysis – William</w:t>
      </w:r>
      <w:r>
        <w:rPr>
          <w:b w:val="0"/>
          <w:color w:val="525252"/>
          <w:spacing w:val="-36"/>
          <w:sz w:val="36"/>
        </w:rPr>
        <w:t> </w:t>
      </w:r>
      <w:r>
        <w:rPr>
          <w:b w:val="0"/>
          <w:color w:val="525252"/>
          <w:sz w:val="36"/>
        </w:rPr>
        <w:t>Sharpe</w:t>
      </w:r>
    </w:p>
    <w:p>
      <w:pPr>
        <w:pStyle w:val="ListParagraph"/>
        <w:numPr>
          <w:ilvl w:val="2"/>
          <w:numId w:val="6"/>
        </w:numPr>
        <w:tabs>
          <w:tab w:pos="2242" w:val="left" w:leader="none"/>
        </w:tabs>
        <w:spacing w:line="240" w:lineRule="auto" w:before="25" w:after="0"/>
        <w:ind w:left="2242" w:right="0" w:hanging="361"/>
        <w:jc w:val="left"/>
        <w:rPr>
          <w:b w:val="0"/>
          <w:sz w:val="36"/>
        </w:rPr>
      </w:pPr>
      <w:r>
        <w:rPr>
          <w:b w:val="0"/>
          <w:color w:val="525252"/>
          <w:sz w:val="36"/>
        </w:rPr>
        <w:t>Arbitrage Pricing Theory – Stephen</w:t>
      </w:r>
      <w:r>
        <w:rPr>
          <w:b w:val="0"/>
          <w:color w:val="525252"/>
          <w:spacing w:val="-4"/>
          <w:sz w:val="36"/>
        </w:rPr>
        <w:t> </w:t>
      </w:r>
      <w:r>
        <w:rPr>
          <w:b w:val="0"/>
          <w:color w:val="525252"/>
          <w:sz w:val="36"/>
        </w:rPr>
        <w:t>Ross</w:t>
      </w:r>
    </w:p>
    <w:p>
      <w:pPr>
        <w:pStyle w:val="BodyText"/>
        <w:spacing w:before="2"/>
        <w:rPr>
          <w:b w:val="0"/>
          <w:sz w:val="64"/>
        </w:rPr>
      </w:pPr>
      <w:r>
        <w:rPr/>
        <w:br w:type="column"/>
      </w:r>
      <w:r>
        <w:rPr>
          <w:b w:val="0"/>
          <w:sz w:val="64"/>
        </w:rPr>
      </w:r>
    </w:p>
    <w:p>
      <w:pPr>
        <w:pStyle w:val="BodyText"/>
        <w:spacing w:line="237" w:lineRule="auto"/>
        <w:ind w:left="1011"/>
        <w:rPr>
          <w:b w:val="0"/>
        </w:rPr>
      </w:pPr>
      <w:r>
        <w:rPr>
          <w:b w:val="0"/>
          <w:color w:val="525252"/>
        </w:rPr>
        <w:t>2 of 3 total Wharton Jacobs-Levy Prizewinners for Quantitative Financial Innovation</w:t>
      </w:r>
    </w:p>
    <w:p>
      <w:pPr>
        <w:spacing w:after="0" w:line="237" w:lineRule="auto"/>
        <w:sectPr>
          <w:type w:val="continuous"/>
          <w:pgSz w:w="19200" w:h="10800" w:orient="landscape"/>
          <w:pgMar w:top="720" w:bottom="280" w:left="400" w:right="360"/>
          <w:cols w:num="2" w:equalWidth="0">
            <w:col w:w="10147" w:space="40"/>
            <w:col w:w="8253"/>
          </w:cols>
        </w:sect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4"/>
        </w:rPr>
      </w:pPr>
    </w:p>
    <w:p>
      <w:pPr>
        <w:pStyle w:val="BodyText"/>
        <w:ind w:left="4841"/>
        <w:rPr>
          <w:sz w:val="20"/>
        </w:rPr>
      </w:pPr>
      <w:r>
        <w:rPr>
          <w:sz w:val="20"/>
        </w:rPr>
        <w:drawing>
          <wp:inline distT="0" distB="0" distL="0" distR="0">
            <wp:extent cx="5475689" cy="2962656"/>
            <wp:effectExtent l="0" t="0" r="0" b="0"/>
            <wp:docPr id="25" name="image22.png"/>
            <wp:cNvGraphicFramePr>
              <a:graphicFrameLocks noChangeAspect="1"/>
            </wp:cNvGraphicFramePr>
            <a:graphic>
              <a:graphicData uri="http://schemas.openxmlformats.org/drawingml/2006/picture">
                <pic:pic>
                  <pic:nvPicPr>
                    <pic:cNvPr id="26" name="image22.png"/>
                    <pic:cNvPicPr/>
                  </pic:nvPicPr>
                  <pic:blipFill>
                    <a:blip r:embed="rId71" cstate="print"/>
                    <a:stretch>
                      <a:fillRect/>
                    </a:stretch>
                  </pic:blipFill>
                  <pic:spPr>
                    <a:xfrm>
                      <a:off x="0" y="0"/>
                      <a:ext cx="5475689" cy="2962656"/>
                    </a:xfrm>
                    <a:prstGeom prst="rect">
                      <a:avLst/>
                    </a:prstGeom>
                  </pic:spPr>
                </pic:pic>
              </a:graphicData>
            </a:graphic>
          </wp:inline>
        </w:drawing>
      </w:r>
      <w:r>
        <w:rPr>
          <w:sz w:val="20"/>
        </w:rPr>
      </w:r>
    </w:p>
    <w:p>
      <w:pPr>
        <w:spacing w:after="0"/>
        <w:rPr>
          <w:sz w:val="20"/>
        </w:rPr>
        <w:sectPr>
          <w:type w:val="continuous"/>
          <w:pgSz w:w="19200" w:h="10800" w:orient="landscape"/>
          <w:pgMar w:top="720" w:bottom="280" w:left="400" w:right="360"/>
        </w:sectPr>
      </w:pPr>
    </w:p>
    <w:p>
      <w:pPr>
        <w:pStyle w:val="BodyText"/>
        <w:rPr>
          <w:b w:val="0"/>
          <w:sz w:val="20"/>
        </w:rPr>
      </w:pPr>
    </w:p>
    <w:p>
      <w:pPr>
        <w:pStyle w:val="BodyText"/>
        <w:spacing w:before="7"/>
        <w:rPr>
          <w:b w:val="0"/>
          <w:sz w:val="23"/>
        </w:rPr>
      </w:pPr>
    </w:p>
    <w:p>
      <w:pPr>
        <w:pStyle w:val="ListParagraph"/>
        <w:numPr>
          <w:ilvl w:val="0"/>
          <w:numId w:val="7"/>
        </w:numPr>
        <w:tabs>
          <w:tab w:pos="1521" w:val="left" w:leader="none"/>
          <w:tab w:pos="1522" w:val="left" w:leader="none"/>
        </w:tabs>
        <w:spacing w:line="240" w:lineRule="auto" w:before="100" w:after="0"/>
        <w:ind w:left="1521" w:right="0" w:hanging="361"/>
        <w:jc w:val="left"/>
        <w:rPr>
          <w:b w:val="0"/>
          <w:sz w:val="36"/>
        </w:rPr>
      </w:pPr>
      <w:r>
        <w:rPr>
          <w:b w:val="0"/>
          <w:color w:val="525252"/>
          <w:sz w:val="36"/>
        </w:rPr>
        <w:t>Market – MSCI </w:t>
      </w:r>
      <w:r>
        <w:rPr>
          <w:b w:val="0"/>
          <w:color w:val="525252"/>
          <w:spacing w:val="-4"/>
          <w:sz w:val="36"/>
        </w:rPr>
        <w:t>World, </w:t>
      </w:r>
      <w:r>
        <w:rPr>
          <w:b w:val="0"/>
          <w:color w:val="525252"/>
          <w:sz w:val="36"/>
        </w:rPr>
        <w:t>MSCI ACWI, MSCI Australia, MSCI Australia</w:t>
      </w:r>
      <w:r>
        <w:rPr>
          <w:b w:val="0"/>
          <w:color w:val="525252"/>
          <w:spacing w:val="-18"/>
          <w:sz w:val="36"/>
        </w:rPr>
        <w:t> </w:t>
      </w:r>
      <w:r>
        <w:rPr>
          <w:b w:val="0"/>
          <w:color w:val="525252"/>
          <w:sz w:val="36"/>
        </w:rPr>
        <w:t>IMI</w:t>
      </w:r>
    </w:p>
    <w:p>
      <w:pPr>
        <w:pStyle w:val="ListParagraph"/>
        <w:numPr>
          <w:ilvl w:val="0"/>
          <w:numId w:val="7"/>
        </w:numPr>
        <w:tabs>
          <w:tab w:pos="1521" w:val="left" w:leader="none"/>
          <w:tab w:pos="1522" w:val="left" w:leader="none"/>
        </w:tabs>
        <w:spacing w:line="237" w:lineRule="auto" w:before="199" w:after="0"/>
        <w:ind w:left="1521" w:right="1123" w:hanging="360"/>
        <w:jc w:val="left"/>
        <w:rPr>
          <w:b w:val="0"/>
          <w:sz w:val="36"/>
        </w:rPr>
      </w:pPr>
      <w:r>
        <w:rPr>
          <w:b w:val="0"/>
          <w:color w:val="525252"/>
          <w:spacing w:val="-4"/>
          <w:sz w:val="36"/>
        </w:rPr>
        <w:t>Value </w:t>
      </w:r>
      <w:r>
        <w:rPr>
          <w:b w:val="0"/>
          <w:color w:val="525252"/>
          <w:sz w:val="36"/>
        </w:rPr>
        <w:t>minus Growth (VMG) – This is the value factor and the beta is positive if value style, or negative if growth</w:t>
      </w:r>
      <w:r>
        <w:rPr>
          <w:b w:val="0"/>
          <w:color w:val="525252"/>
          <w:spacing w:val="-2"/>
          <w:sz w:val="36"/>
        </w:rPr>
        <w:t> </w:t>
      </w:r>
      <w:r>
        <w:rPr>
          <w:b w:val="0"/>
          <w:color w:val="525252"/>
          <w:sz w:val="36"/>
        </w:rPr>
        <w:t>style.</w:t>
      </w:r>
    </w:p>
    <w:p>
      <w:pPr>
        <w:pStyle w:val="ListParagraph"/>
        <w:numPr>
          <w:ilvl w:val="1"/>
          <w:numId w:val="7"/>
        </w:numPr>
        <w:tabs>
          <w:tab w:pos="2242" w:val="left" w:leader="none"/>
        </w:tabs>
        <w:spacing w:line="240" w:lineRule="auto" w:before="100" w:after="0"/>
        <w:ind w:left="2242" w:right="0" w:hanging="361"/>
        <w:jc w:val="left"/>
        <w:rPr>
          <w:b w:val="0"/>
          <w:sz w:val="36"/>
        </w:rPr>
      </w:pPr>
      <w:r>
        <w:rPr>
          <w:b w:val="0"/>
          <w:color w:val="525252"/>
          <w:spacing w:val="-4"/>
          <w:sz w:val="36"/>
        </w:rPr>
        <w:t>Value </w:t>
      </w:r>
      <w:r>
        <w:rPr>
          <w:b w:val="0"/>
          <w:color w:val="525252"/>
          <w:sz w:val="36"/>
        </w:rPr>
        <w:t>securities </w:t>
      </w:r>
      <w:r>
        <w:rPr>
          <w:b w:val="0"/>
          <w:color w:val="525252"/>
          <w:spacing w:val="-4"/>
          <w:sz w:val="36"/>
        </w:rPr>
        <w:t>have </w:t>
      </w:r>
      <w:r>
        <w:rPr>
          <w:b w:val="0"/>
          <w:color w:val="525252"/>
          <w:sz w:val="36"/>
        </w:rPr>
        <w:t>low Price/Book, </w:t>
      </w:r>
      <w:r>
        <w:rPr>
          <w:b w:val="0"/>
          <w:color w:val="525252"/>
          <w:spacing w:val="-6"/>
          <w:sz w:val="36"/>
        </w:rPr>
        <w:t>Fwd </w:t>
      </w:r>
      <w:r>
        <w:rPr>
          <w:b w:val="0"/>
          <w:color w:val="525252"/>
          <w:spacing w:val="-4"/>
          <w:sz w:val="36"/>
        </w:rPr>
        <w:t>PE, </w:t>
      </w:r>
      <w:r>
        <w:rPr>
          <w:b w:val="0"/>
          <w:color w:val="525252"/>
          <w:sz w:val="36"/>
        </w:rPr>
        <w:t>or high Dividend</w:t>
      </w:r>
      <w:r>
        <w:rPr>
          <w:b w:val="0"/>
          <w:color w:val="525252"/>
          <w:spacing w:val="25"/>
          <w:sz w:val="36"/>
        </w:rPr>
        <w:t> </w:t>
      </w:r>
      <w:r>
        <w:rPr>
          <w:b w:val="0"/>
          <w:color w:val="525252"/>
          <w:spacing w:val="-4"/>
          <w:sz w:val="36"/>
        </w:rPr>
        <w:t>Yield;</w:t>
      </w:r>
    </w:p>
    <w:p>
      <w:pPr>
        <w:pStyle w:val="ListParagraph"/>
        <w:numPr>
          <w:ilvl w:val="1"/>
          <w:numId w:val="7"/>
        </w:numPr>
        <w:tabs>
          <w:tab w:pos="2242" w:val="left" w:leader="none"/>
        </w:tabs>
        <w:spacing w:line="240" w:lineRule="auto" w:before="71" w:after="0"/>
        <w:ind w:left="2242" w:right="0" w:hanging="361"/>
        <w:jc w:val="left"/>
        <w:rPr>
          <w:b w:val="0"/>
          <w:sz w:val="36"/>
        </w:rPr>
      </w:pPr>
      <w:r>
        <w:rPr>
          <w:b w:val="0"/>
          <w:color w:val="525252"/>
          <w:sz w:val="36"/>
        </w:rPr>
        <w:t>Growth securities </w:t>
      </w:r>
      <w:r>
        <w:rPr>
          <w:b w:val="0"/>
          <w:color w:val="525252"/>
          <w:spacing w:val="-4"/>
          <w:sz w:val="36"/>
        </w:rPr>
        <w:t>have </w:t>
      </w:r>
      <w:r>
        <w:rPr>
          <w:b w:val="0"/>
          <w:color w:val="525252"/>
          <w:sz w:val="36"/>
        </w:rPr>
        <w:t>high EPS Growth, </w:t>
      </w:r>
      <w:r>
        <w:rPr>
          <w:b w:val="0"/>
          <w:color w:val="525252"/>
          <w:spacing w:val="-3"/>
          <w:sz w:val="36"/>
        </w:rPr>
        <w:t>Revenue </w:t>
      </w:r>
      <w:r>
        <w:rPr>
          <w:b w:val="0"/>
          <w:color w:val="525252"/>
          <w:sz w:val="36"/>
        </w:rPr>
        <w:t>growth, and/or Internal</w:t>
      </w:r>
      <w:r>
        <w:rPr>
          <w:b w:val="0"/>
          <w:color w:val="525252"/>
          <w:spacing w:val="7"/>
          <w:sz w:val="36"/>
        </w:rPr>
        <w:t> </w:t>
      </w:r>
      <w:r>
        <w:rPr>
          <w:b w:val="0"/>
          <w:color w:val="525252"/>
          <w:sz w:val="36"/>
        </w:rPr>
        <w:t>growth</w:t>
      </w:r>
    </w:p>
    <w:p>
      <w:pPr>
        <w:pStyle w:val="ListParagraph"/>
        <w:numPr>
          <w:ilvl w:val="0"/>
          <w:numId w:val="7"/>
        </w:numPr>
        <w:tabs>
          <w:tab w:pos="1521" w:val="left" w:leader="none"/>
          <w:tab w:pos="1522" w:val="left" w:leader="none"/>
        </w:tabs>
        <w:spacing w:line="434" w:lineRule="exact" w:before="170" w:after="0"/>
        <w:ind w:left="1521" w:right="0" w:hanging="361"/>
        <w:jc w:val="left"/>
        <w:rPr>
          <w:b w:val="0"/>
          <w:sz w:val="36"/>
        </w:rPr>
      </w:pPr>
      <w:r>
        <w:rPr>
          <w:b w:val="0"/>
          <w:color w:val="525252"/>
          <w:sz w:val="36"/>
        </w:rPr>
        <w:t>Small minus Big (SMB) – This is the Size factor and the beta is positive if the portfolio is biased</w:t>
      </w:r>
      <w:r>
        <w:rPr>
          <w:b w:val="0"/>
          <w:color w:val="525252"/>
          <w:spacing w:val="-25"/>
          <w:sz w:val="36"/>
        </w:rPr>
        <w:t> </w:t>
      </w:r>
      <w:r>
        <w:rPr>
          <w:b w:val="0"/>
          <w:color w:val="525252"/>
          <w:sz w:val="36"/>
        </w:rPr>
        <w:t>towards</w:t>
      </w:r>
    </w:p>
    <w:p>
      <w:pPr>
        <w:pStyle w:val="BodyText"/>
        <w:spacing w:line="434" w:lineRule="exact"/>
        <w:ind w:left="1521"/>
        <w:rPr>
          <w:b w:val="0"/>
        </w:rPr>
      </w:pPr>
      <w:r>
        <w:rPr>
          <w:b w:val="0"/>
          <w:color w:val="525252"/>
        </w:rPr>
        <w:t>smaller securities and negative for large-cap securities.</w:t>
      </w:r>
    </w:p>
    <w:p>
      <w:pPr>
        <w:pStyle w:val="ListParagraph"/>
        <w:numPr>
          <w:ilvl w:val="1"/>
          <w:numId w:val="7"/>
        </w:numPr>
        <w:tabs>
          <w:tab w:pos="2242" w:val="left" w:leader="none"/>
        </w:tabs>
        <w:spacing w:line="240" w:lineRule="auto" w:before="98" w:after="0"/>
        <w:ind w:left="2242" w:right="0" w:hanging="361"/>
        <w:jc w:val="left"/>
        <w:rPr>
          <w:b w:val="0"/>
          <w:sz w:val="36"/>
        </w:rPr>
      </w:pPr>
      <w:r>
        <w:rPr>
          <w:b w:val="0"/>
          <w:color w:val="525252"/>
          <w:sz w:val="36"/>
        </w:rPr>
        <w:t>Size is based on </w:t>
      </w:r>
      <w:r>
        <w:rPr>
          <w:b w:val="0"/>
          <w:color w:val="525252"/>
          <w:spacing w:val="-3"/>
          <w:sz w:val="36"/>
        </w:rPr>
        <w:t>market</w:t>
      </w:r>
      <w:r>
        <w:rPr>
          <w:b w:val="0"/>
          <w:color w:val="525252"/>
          <w:spacing w:val="2"/>
          <w:sz w:val="36"/>
        </w:rPr>
        <w:t> </w:t>
      </w:r>
      <w:r>
        <w:rPr>
          <w:b w:val="0"/>
          <w:color w:val="525252"/>
          <w:sz w:val="36"/>
        </w:rPr>
        <w:t>capitalisation</w:t>
      </w:r>
    </w:p>
    <w:p>
      <w:pPr>
        <w:pStyle w:val="ListParagraph"/>
        <w:numPr>
          <w:ilvl w:val="0"/>
          <w:numId w:val="7"/>
        </w:numPr>
        <w:tabs>
          <w:tab w:pos="1521" w:val="left" w:leader="none"/>
          <w:tab w:pos="1522" w:val="left" w:leader="none"/>
        </w:tabs>
        <w:spacing w:line="237" w:lineRule="auto" w:before="173" w:after="0"/>
        <w:ind w:left="1521" w:right="1469" w:hanging="360"/>
        <w:jc w:val="left"/>
        <w:rPr>
          <w:b w:val="0"/>
          <w:sz w:val="36"/>
        </w:rPr>
      </w:pPr>
      <w:r>
        <w:rPr>
          <w:b w:val="0"/>
          <w:color w:val="525252"/>
          <w:sz w:val="36"/>
        </w:rPr>
        <w:t>Momentum – </w:t>
      </w:r>
      <w:r>
        <w:rPr>
          <w:b w:val="0"/>
          <w:color w:val="525252"/>
          <w:spacing w:val="-3"/>
          <w:sz w:val="36"/>
        </w:rPr>
        <w:t>Positive </w:t>
      </w:r>
      <w:r>
        <w:rPr>
          <w:b w:val="0"/>
          <w:color w:val="525252"/>
          <w:sz w:val="36"/>
        </w:rPr>
        <w:t>Momentum beta occurs if a portfolio is biased towards holding best performing securities </w:t>
      </w:r>
      <w:r>
        <w:rPr>
          <w:b w:val="0"/>
          <w:color w:val="525252"/>
          <w:spacing w:val="-3"/>
          <w:sz w:val="36"/>
        </w:rPr>
        <w:t>over </w:t>
      </w:r>
      <w:r>
        <w:rPr>
          <w:b w:val="0"/>
          <w:color w:val="525252"/>
          <w:sz w:val="36"/>
        </w:rPr>
        <w:t>previous 6/12</w:t>
      </w:r>
      <w:r>
        <w:rPr>
          <w:b w:val="0"/>
          <w:color w:val="525252"/>
          <w:spacing w:val="7"/>
          <w:sz w:val="36"/>
        </w:rPr>
        <w:t> </w:t>
      </w:r>
      <w:r>
        <w:rPr>
          <w:b w:val="0"/>
          <w:color w:val="525252"/>
          <w:sz w:val="36"/>
        </w:rPr>
        <w:t>months</w:t>
      </w:r>
    </w:p>
    <w:p>
      <w:pPr>
        <w:pStyle w:val="ListParagraph"/>
        <w:numPr>
          <w:ilvl w:val="0"/>
          <w:numId w:val="7"/>
        </w:numPr>
        <w:tabs>
          <w:tab w:pos="1521" w:val="left" w:leader="none"/>
          <w:tab w:pos="1522" w:val="left" w:leader="none"/>
        </w:tabs>
        <w:spacing w:line="240" w:lineRule="auto" w:before="198" w:after="0"/>
        <w:ind w:left="1521" w:right="0" w:hanging="361"/>
        <w:jc w:val="left"/>
        <w:rPr>
          <w:b w:val="0"/>
          <w:sz w:val="36"/>
        </w:rPr>
      </w:pPr>
      <w:r>
        <w:rPr>
          <w:b w:val="0"/>
          <w:color w:val="525252"/>
          <w:sz w:val="36"/>
        </w:rPr>
        <w:t>Quality – Quality securities generally </w:t>
      </w:r>
      <w:r>
        <w:rPr>
          <w:b w:val="0"/>
          <w:color w:val="525252"/>
          <w:spacing w:val="-4"/>
          <w:sz w:val="36"/>
        </w:rPr>
        <w:t>have </w:t>
      </w:r>
      <w:r>
        <w:rPr>
          <w:b w:val="0"/>
          <w:color w:val="525252"/>
          <w:sz w:val="36"/>
        </w:rPr>
        <w:t>low levels of debt; positive and consistent</w:t>
      </w:r>
      <w:r>
        <w:rPr>
          <w:b w:val="0"/>
          <w:color w:val="525252"/>
          <w:spacing w:val="8"/>
          <w:sz w:val="36"/>
        </w:rPr>
        <w:t> </w:t>
      </w:r>
      <w:r>
        <w:rPr>
          <w:b w:val="0"/>
          <w:color w:val="525252"/>
          <w:sz w:val="36"/>
        </w:rPr>
        <w:t>profit</w:t>
      </w:r>
    </w:p>
    <w:p>
      <w:pPr>
        <w:pStyle w:val="ListParagraph"/>
        <w:numPr>
          <w:ilvl w:val="0"/>
          <w:numId w:val="7"/>
        </w:numPr>
        <w:tabs>
          <w:tab w:pos="1521" w:val="left" w:leader="none"/>
          <w:tab w:pos="1522" w:val="left" w:leader="none"/>
        </w:tabs>
        <w:spacing w:line="240" w:lineRule="auto" w:before="198" w:after="0"/>
        <w:ind w:left="1521" w:right="0" w:hanging="361"/>
        <w:jc w:val="left"/>
        <w:rPr>
          <w:b w:val="0"/>
          <w:sz w:val="36"/>
        </w:rPr>
      </w:pPr>
      <w:r>
        <w:rPr>
          <w:b w:val="0"/>
          <w:color w:val="525252"/>
          <w:sz w:val="36"/>
        </w:rPr>
        <w:t>Minimum Volatility – Minimum Volatility securities generally </w:t>
      </w:r>
      <w:r>
        <w:rPr>
          <w:b w:val="0"/>
          <w:color w:val="525252"/>
          <w:spacing w:val="-4"/>
          <w:sz w:val="36"/>
        </w:rPr>
        <w:t>have </w:t>
      </w:r>
      <w:r>
        <w:rPr>
          <w:b w:val="0"/>
          <w:color w:val="525252"/>
          <w:sz w:val="36"/>
        </w:rPr>
        <w:t>low levels of volatility or low </w:t>
      </w:r>
      <w:r>
        <w:rPr>
          <w:b w:val="0"/>
          <w:color w:val="525252"/>
          <w:spacing w:val="-3"/>
          <w:sz w:val="36"/>
        </w:rPr>
        <w:t>market</w:t>
      </w:r>
      <w:r>
        <w:rPr>
          <w:b w:val="0"/>
          <w:color w:val="525252"/>
          <w:spacing w:val="-40"/>
          <w:sz w:val="36"/>
        </w:rPr>
        <w:t> </w:t>
      </w:r>
      <w:r>
        <w:rPr>
          <w:b w:val="0"/>
          <w:color w:val="525252"/>
          <w:sz w:val="36"/>
        </w:rPr>
        <w:t>beta</w:t>
      </w:r>
    </w:p>
    <w:p>
      <w:pPr>
        <w:spacing w:after="0" w:line="240" w:lineRule="auto"/>
        <w:jc w:val="left"/>
        <w:rPr>
          <w:sz w:val="36"/>
        </w:rPr>
        <w:sectPr>
          <w:headerReference w:type="default" r:id="rId72"/>
          <w:footerReference w:type="default" r:id="rId73"/>
          <w:pgSz w:w="19200" w:h="10800" w:orient="landscape"/>
          <w:pgMar w:header="966" w:footer="529" w:top="1700" w:bottom="720" w:left="400" w:right="360"/>
        </w:sectPr>
      </w:pPr>
    </w:p>
    <w:p>
      <w:pPr>
        <w:pStyle w:val="BodyText"/>
        <w:spacing w:before="6"/>
        <w:rPr>
          <w:b w:val="0"/>
          <w:sz w:val="16"/>
        </w:rPr>
      </w:pPr>
      <w:r>
        <w:rPr/>
        <w:pict>
          <v:group style="position:absolute;margin-left:.000011pt;margin-top:0pt;width:720pt;height:405pt;mso-position-horizontal-relative:page;mso-position-vertical-relative:page;z-index:-16884736" coordorigin="0,0" coordsize="14400,8100">
            <v:shape style="position:absolute;left:720;top:844;width:12959;height:2" coordorigin="720,845" coordsize="12959,0" path="m2621,845l13678,845m720,845l2259,845e" filled="false" stroked="true" strokeweight="5pt" strokecolor="#000000">
              <v:path arrowok="t"/>
              <v:stroke dashstyle="solid"/>
            </v:shape>
            <v:shape style="position:absolute;left:2616;top:1610;width:11060;height:5892" coordorigin="2616,1610" coordsize="11060,5892" path="m2618,1610l13676,1610m2616,7502l13673,7502e" filled="false" stroked="true" strokeweight=".5pt" strokecolor="#000000">
              <v:path arrowok="t"/>
              <v:stroke dashstyle="solid"/>
            </v:shape>
            <v:line style="position:absolute" from="721,7504" to="2260,7504" stroked="true" strokeweight=".580pt" strokecolor="#000000">
              <v:stroke dashstyle="solid"/>
            </v:line>
            <v:shape style="position:absolute;left:2624;top:7587;width:3246;height:231" type="#_x0000_t75" stroked="false">
              <v:imagedata r:id="rId76" o:title=""/>
            </v:shape>
            <v:shape style="position:absolute;left:720;top:6804;width:620;height:600" type="#_x0000_t75" stroked="false">
              <v:imagedata r:id="rId77" o:title=""/>
            </v:shape>
            <v:shape style="position:absolute;left:0;top:0;width:14400;height:8100" type="#_x0000_t75" stroked="false">
              <v:imagedata r:id="rId78" o:title=""/>
            </v:shape>
            <w10:wrap type="none"/>
          </v:group>
        </w:pict>
      </w:r>
    </w:p>
    <w:sectPr>
      <w:headerReference w:type="default" r:id="rId74"/>
      <w:footerReference w:type="default" r:id="rId75"/>
      <w:pgSz w:w="14400" w:h="8100" w:orient="landscape"/>
      <w:pgMar w:header="0" w:footer="0" w:top="720" w:bottom="280" w:left="2060" w:right="2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ova Light">
    <w:altName w:val="Arial Nova Light"/>
    <w:charset w:val="0"/>
    <w:family w:val="swiss"/>
    <w:pitch w:val="variable"/>
  </w:font>
  <w:font w:name="Segoe UI">
    <w:altName w:val="Segoe UI"/>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906240"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4.539978pt;margin-top:513.57251pt;width:11.05pt;height:12.1pt;mso-position-horizontal-relative:page;mso-position-vertical-relative:page;z-index:-16905728" type="#_x0000_t202" filled="false" stroked="false">
          <v:textbox inset="0,0,0,0">
            <w:txbxContent>
              <w:p>
                <w:pPr>
                  <w:spacing w:before="14"/>
                  <w:ind w:left="60" w:right="0" w:firstLine="0"/>
                  <w:jc w:val="left"/>
                  <w:rPr>
                    <w:rFonts w:ascii="Arial"/>
                    <w:sz w:val="18"/>
                  </w:rPr>
                </w:pPr>
                <w:r>
                  <w:rPr/>
                  <w:fldChar w:fldCharType="begin"/>
                </w:r>
                <w:r>
                  <w:rPr>
                    <w:rFonts w:ascii="Arial"/>
                    <w:color w:val="B7B7B7"/>
                    <w:w w:val="99"/>
                    <w:sz w:val="18"/>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91904"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91392"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11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89856"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89344"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12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87808"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87296"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13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84736"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84224"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15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82688"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82176"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16</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80640"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80128"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18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78592"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78080"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19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77056"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76544"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20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904704"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4.539978pt;margin-top:513.57251pt;width:11.05pt;height:12.1pt;mso-position-horizontal-relative:page;mso-position-vertical-relative:page;z-index:-16904192" type="#_x0000_t202" filled="false" stroked="false">
          <v:textbox inset="0,0,0,0">
            <w:txbxContent>
              <w:p>
                <w:pPr>
                  <w:spacing w:before="14"/>
                  <w:ind w:left="60" w:right="0" w:firstLine="0"/>
                  <w:jc w:val="left"/>
                  <w:rPr>
                    <w:rFonts w:ascii="Arial"/>
                    <w:sz w:val="18"/>
                  </w:rPr>
                </w:pPr>
                <w:r>
                  <w:rPr/>
                  <w:fldChar w:fldCharType="begin"/>
                </w:r>
                <w:r>
                  <w:rPr>
                    <w:rFonts w:ascii="Arial"/>
                    <w:color w:val="B7B7B7"/>
                    <w:w w:val="99"/>
                    <w:sz w:val="18"/>
                  </w:rPr>
                  <w:instrText> PAGE </w:instrText>
                </w:r>
                <w:r>
                  <w:rPr/>
                  <w:fldChar w:fldCharType="separate"/>
                </w:r>
                <w:r>
                  <w:rPr/>
                  <w:t>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75520"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75008"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21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73472"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72960"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22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71424"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2.02002pt;margin-top:513.57251pt;width:16.1pt;height:12.1pt;mso-position-horizontal-relative:page;mso-position-vertical-relative:page;z-index:-16870912" type="#_x0000_t202" filled="false" stroked="false">
          <v:textbox inset="0,0,0,0">
            <w:txbxContent>
              <w:p>
                <w:pPr>
                  <w:spacing w:before="14"/>
                  <w:ind w:left="60" w:right="0" w:firstLine="0"/>
                  <w:jc w:val="left"/>
                  <w:rPr>
                    <w:rFonts w:ascii="Arial"/>
                    <w:sz w:val="18"/>
                  </w:rPr>
                </w:pPr>
                <w:r>
                  <w:rPr/>
                  <w:fldChar w:fldCharType="begin"/>
                </w:r>
                <w:r>
                  <w:rPr>
                    <w:rFonts w:ascii="Arial"/>
                    <w:color w:val="B7B7B7"/>
                    <w:sz w:val="18"/>
                  </w:rPr>
                  <w:instrText> PAGE </w:instrText>
                </w:r>
                <w:r>
                  <w:rPr/>
                  <w:fldChar w:fldCharType="separate"/>
                </w:r>
                <w:r>
                  <w:rPr/>
                  <w:t>23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902656"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4.539978pt;margin-top:513.57251pt;width:11.05pt;height:12.1pt;mso-position-horizontal-relative:page;mso-position-vertical-relative:page;z-index:-16902144" type="#_x0000_t202" filled="false" stroked="false">
          <v:textbox inset="0,0,0,0">
            <w:txbxContent>
              <w:p>
                <w:pPr>
                  <w:spacing w:before="14"/>
                  <w:ind w:left="60" w:right="0" w:firstLine="0"/>
                  <w:jc w:val="left"/>
                  <w:rPr>
                    <w:rFonts w:ascii="Arial"/>
                    <w:sz w:val="18"/>
                  </w:rPr>
                </w:pPr>
                <w:r>
                  <w:rPr/>
                  <w:fldChar w:fldCharType="begin"/>
                </w:r>
                <w:r>
                  <w:rPr>
                    <w:rFonts w:ascii="Arial"/>
                    <w:color w:val="B7B7B7"/>
                    <w:w w:val="99"/>
                    <w:sz w:val="18"/>
                  </w:rPr>
                  <w:instrText> PAGE </w:instrText>
                </w:r>
                <w:r>
                  <w:rPr/>
                  <w:fldChar w:fldCharType="separate"/>
                </w:r>
                <w:r>
                  <w:rPr/>
                  <w:t>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901120"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4.539978pt;margin-top:513.57251pt;width:11.05pt;height:12.1pt;mso-position-horizontal-relative:page;mso-position-vertical-relative:page;z-index:-16900608" type="#_x0000_t202" filled="false" stroked="false">
          <v:textbox inset="0,0,0,0">
            <w:txbxContent>
              <w:p>
                <w:pPr>
                  <w:spacing w:before="14"/>
                  <w:ind w:left="60" w:right="0" w:firstLine="0"/>
                  <w:jc w:val="left"/>
                  <w:rPr>
                    <w:rFonts w:ascii="Arial"/>
                    <w:sz w:val="18"/>
                  </w:rPr>
                </w:pPr>
                <w:r>
                  <w:rPr/>
                  <w:fldChar w:fldCharType="begin"/>
                </w:r>
                <w:r>
                  <w:rPr>
                    <w:rFonts w:ascii="Arial"/>
                    <w:color w:val="B7B7B7"/>
                    <w:w w:val="99"/>
                    <w:sz w:val="18"/>
                  </w:rPr>
                  <w:instrText> PAGE </w:instrText>
                </w:r>
                <w:r>
                  <w:rPr/>
                  <w:fldChar w:fldCharType="separate"/>
                </w:r>
                <w:r>
                  <w:rPr/>
                  <w:t>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99072"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4.539978pt;margin-top:513.57251pt;width:11.05pt;height:12.1pt;mso-position-horizontal-relative:page;mso-position-vertical-relative:page;z-index:-16898560" type="#_x0000_t202" filled="false" stroked="false">
          <v:textbox inset="0,0,0,0">
            <w:txbxContent>
              <w:p>
                <w:pPr>
                  <w:spacing w:before="14"/>
                  <w:ind w:left="60" w:right="0" w:firstLine="0"/>
                  <w:jc w:val="left"/>
                  <w:rPr>
                    <w:rFonts w:ascii="Arial"/>
                    <w:sz w:val="18"/>
                  </w:rPr>
                </w:pPr>
                <w:r>
                  <w:rPr/>
                  <w:fldChar w:fldCharType="begin"/>
                </w:r>
                <w:r>
                  <w:rPr>
                    <w:rFonts w:ascii="Arial"/>
                    <w:color w:val="B7B7B7"/>
                    <w:w w:val="99"/>
                    <w:sz w:val="18"/>
                  </w:rPr>
                  <w:instrText> PAGE </w:instrText>
                </w:r>
                <w:r>
                  <w:rPr/>
                  <w:fldChar w:fldCharType="separate"/>
                </w:r>
                <w:r>
                  <w:rPr/>
                  <w:t>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97536"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4.539978pt;margin-top:513.57251pt;width:11.05pt;height:12.1pt;mso-position-horizontal-relative:page;mso-position-vertical-relative:page;z-index:-16897024" type="#_x0000_t202" filled="false" stroked="false">
          <v:textbox inset="0,0,0,0">
            <w:txbxContent>
              <w:p>
                <w:pPr>
                  <w:spacing w:before="14"/>
                  <w:ind w:left="60" w:right="0" w:firstLine="0"/>
                  <w:jc w:val="left"/>
                  <w:rPr>
                    <w:rFonts w:ascii="Arial"/>
                    <w:sz w:val="18"/>
                  </w:rPr>
                </w:pPr>
                <w:r>
                  <w:rPr/>
                  <w:fldChar w:fldCharType="begin"/>
                </w:r>
                <w:r>
                  <w:rPr>
                    <w:rFonts w:ascii="Arial"/>
                    <w:color w:val="B7B7B7"/>
                    <w:w w:val="99"/>
                    <w:sz w:val="18"/>
                  </w:rPr>
                  <w:instrText> PAGE </w:instrText>
                </w:r>
                <w:r>
                  <w:rPr/>
                  <w:fldChar w:fldCharType="separate"/>
                </w:r>
                <w:r>
                  <w:rPr/>
                  <w:t>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96000"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4.539978pt;margin-top:513.57251pt;width:11.05pt;height:12.1pt;mso-position-horizontal-relative:page;mso-position-vertical-relative:page;z-index:-16895488" type="#_x0000_t202" filled="false" stroked="false">
          <v:textbox inset="0,0,0,0">
            <w:txbxContent>
              <w:p>
                <w:pPr>
                  <w:spacing w:before="14"/>
                  <w:ind w:left="60" w:right="0" w:firstLine="0"/>
                  <w:jc w:val="left"/>
                  <w:rPr>
                    <w:rFonts w:ascii="Arial"/>
                    <w:sz w:val="18"/>
                  </w:rPr>
                </w:pPr>
                <w:r>
                  <w:rPr/>
                  <w:fldChar w:fldCharType="begin"/>
                </w:r>
                <w:r>
                  <w:rPr>
                    <w:rFonts w:ascii="Arial"/>
                    <w:color w:val="B7B7B7"/>
                    <w:w w:val="99"/>
                    <w:sz w:val="18"/>
                  </w:rPr>
                  <w:instrText> PAGE </w:instrText>
                </w:r>
                <w:r>
                  <w:rPr/>
                  <w:fldChar w:fldCharType="separate"/>
                </w:r>
                <w:r>
                  <w:rPr/>
                  <w:t>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99.559937pt;width:960pt;height:40.450pt;mso-position-horizontal-relative:page;mso-position-vertical-relative:page;z-index:-16893952" coordorigin="0,9991" coordsize="19200,809">
          <v:rect style="position:absolute;left:0;top:9991;width:19200;height:809" filled="true" fillcolor="#f1f1f1" stroked="false">
            <v:fill opacity="41891f" type="solid"/>
          </v:rect>
          <v:shape style="position:absolute;left:463;top:10084;width:1265;height:603" type="#_x0000_t75" stroked="false">
            <v:imagedata r:id="rId1" o:title=""/>
          </v:shape>
          <w10:wrap type="none"/>
        </v:group>
      </w:pict>
    </w:r>
    <w:r>
      <w:rPr/>
      <w:pict>
        <v:shape style="position:absolute;margin-left:914.539978pt;margin-top:513.57251pt;width:11.05pt;height:12.1pt;mso-position-horizontal-relative:page;mso-position-vertical-relative:page;z-index:-16893440" type="#_x0000_t202" filled="false" stroked="false">
          <v:textbox inset="0,0,0,0">
            <w:txbxContent>
              <w:p>
                <w:pPr>
                  <w:spacing w:before="14"/>
                  <w:ind w:left="60" w:right="0" w:firstLine="0"/>
                  <w:jc w:val="left"/>
                  <w:rPr>
                    <w:rFonts w:ascii="Arial"/>
                    <w:sz w:val="18"/>
                  </w:rPr>
                </w:pPr>
                <w:r>
                  <w:rPr/>
                  <w:fldChar w:fldCharType="begin"/>
                </w:r>
                <w:r>
                  <w:rPr>
                    <w:rFonts w:ascii="Arial"/>
                    <w:color w:val="B7B7B7"/>
                    <w:w w:val="99"/>
                    <w:sz w:val="18"/>
                  </w:rPr>
                  <w:instrText> PAGE </w:instrText>
                </w:r>
                <w:r>
                  <w:rPr/>
                  <w:fldChar w:fldCharType="separate"/>
                </w:r>
                <w:r>
                  <w:rPr/>
                  <w:t>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31pt;width:720pt;height:405pt;mso-position-horizontal-relative:page;mso-position-vertical-relative:page;z-index:-16907264" filled="true" fillcolor="#00000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317.850pt;height:39.2pt;mso-position-horizontal-relative:page;mso-position-vertical-relative:page;z-index:-16892928" type="#_x0000_t202" filled="false" stroked="false">
          <v:textbox inset="0,0,0,0">
            <w:txbxContent>
              <w:p>
                <w:pPr>
                  <w:spacing w:before="19"/>
                  <w:ind w:left="20" w:right="0" w:firstLine="0"/>
                  <w:jc w:val="left"/>
                  <w:rPr>
                    <w:rFonts w:ascii="Segoe UI"/>
                    <w:b/>
                    <w:sz w:val="56"/>
                  </w:rPr>
                </w:pPr>
                <w:r>
                  <w:rPr>
                    <w:rFonts w:ascii="Segoe UI"/>
                    <w:b/>
                    <w:color w:val="1F435B"/>
                    <w:sz w:val="56"/>
                  </w:rPr>
                  <w:t>Portfolio Characteristics</w:t>
                </w:r>
              </w:p>
            </w:txbxContent>
          </v:textbox>
          <w10:wrap type="none"/>
        </v:shape>
      </w:pict>
    </w:r>
    <w:r>
      <w:rPr/>
      <w:pict>
        <v:shape style="position:absolute;margin-left:407.140015pt;margin-top:43.84832pt;width:411.7pt;height:39.2pt;mso-position-horizontal-relative:page;mso-position-vertical-relative:page;z-index:-16892416" type="#_x0000_t202" filled="false" stroked="false">
          <v:textbox inset="0,0,0,0">
            <w:txbxContent>
              <w:p>
                <w:pPr>
                  <w:spacing w:before="19"/>
                  <w:ind w:left="20" w:right="0" w:firstLine="0"/>
                  <w:jc w:val="left"/>
                  <w:rPr>
                    <w:rFonts w:ascii="Segoe UI"/>
                    <w:sz w:val="56"/>
                  </w:rPr>
                </w:pPr>
                <w:r>
                  <w:rPr>
                    <w:rFonts w:ascii="Segoe UI"/>
                    <w:color w:val="A6A6A6"/>
                    <w:sz w:val="56"/>
                  </w:rPr>
                  <w:t>Allan Gray Australian Equity Fund</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295.05pt;height:39.2pt;mso-position-horizontal-relative:page;mso-position-vertical-relative:page;z-index:-16890880" type="#_x0000_t202" filled="false" stroked="false">
          <v:textbox inset="0,0,0,0">
            <w:txbxContent>
              <w:p>
                <w:pPr>
                  <w:spacing w:before="19"/>
                  <w:ind w:left="20" w:right="0" w:firstLine="0"/>
                  <w:jc w:val="left"/>
                  <w:rPr>
                    <w:rFonts w:ascii="Segoe UI"/>
                    <w:b/>
                    <w:sz w:val="56"/>
                  </w:rPr>
                </w:pPr>
                <w:r>
                  <w:rPr>
                    <w:rFonts w:ascii="Segoe UI"/>
                    <w:b/>
                    <w:color w:val="1F435B"/>
                    <w:sz w:val="56"/>
                  </w:rPr>
                  <w:t>Statistical Comparison</w:t>
                </w:r>
              </w:p>
            </w:txbxContent>
          </v:textbox>
          <w10:wrap type="none"/>
        </v:shape>
      </w:pict>
    </w:r>
    <w:r>
      <w:rPr/>
      <w:pict>
        <v:shape style="position:absolute;margin-left:384.320007pt;margin-top:43.84832pt;width:411.75pt;height:39.2pt;mso-position-horizontal-relative:page;mso-position-vertical-relative:page;z-index:-16890368" type="#_x0000_t202" filled="false" stroked="false">
          <v:textbox inset="0,0,0,0">
            <w:txbxContent>
              <w:p>
                <w:pPr>
                  <w:spacing w:before="19"/>
                  <w:ind w:left="20" w:right="0" w:firstLine="0"/>
                  <w:jc w:val="left"/>
                  <w:rPr>
                    <w:rFonts w:ascii="Segoe UI"/>
                    <w:sz w:val="56"/>
                  </w:rPr>
                </w:pPr>
                <w:r>
                  <w:rPr>
                    <w:rFonts w:ascii="Segoe UI"/>
                    <w:color w:val="A6A6A6"/>
                    <w:sz w:val="56"/>
                  </w:rPr>
                  <w:t>Allan Gray Australian Equity Fund</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198.1pt;height:39.2pt;mso-position-horizontal-relative:page;mso-position-vertical-relative:page;z-index:-16888832" type="#_x0000_t202" filled="false" stroked="false">
          <v:textbox inset="0,0,0,0">
            <w:txbxContent>
              <w:p>
                <w:pPr>
                  <w:spacing w:before="19"/>
                  <w:ind w:left="20" w:right="0" w:firstLine="0"/>
                  <w:jc w:val="left"/>
                  <w:rPr>
                    <w:rFonts w:ascii="Segoe UI"/>
                    <w:b/>
                    <w:sz w:val="56"/>
                  </w:rPr>
                </w:pPr>
                <w:r>
                  <w:rPr>
                    <w:rFonts w:ascii="Segoe UI"/>
                    <w:b/>
                    <w:color w:val="1F435B"/>
                    <w:spacing w:val="-4"/>
                    <w:sz w:val="56"/>
                  </w:rPr>
                  <w:t>Factor </w:t>
                </w:r>
                <w:r>
                  <w:rPr>
                    <w:rFonts w:ascii="Segoe UI"/>
                    <w:b/>
                    <w:color w:val="1F435B"/>
                    <w:sz w:val="56"/>
                  </w:rPr>
                  <w:t>Analysis</w:t>
                </w:r>
              </w:p>
            </w:txbxContent>
          </v:textbox>
          <w10:wrap type="none"/>
        </v:shape>
      </w:pict>
    </w:r>
    <w:r>
      <w:rPr/>
      <w:pict>
        <v:shape style="position:absolute;margin-left:287.359985pt;margin-top:43.84832pt;width:503pt;height:39.2pt;mso-position-horizontal-relative:page;mso-position-vertical-relative:page;z-index:-16888320" type="#_x0000_t202" filled="false" stroked="false">
          <v:textbox inset="0,0,0,0">
            <w:txbxContent>
              <w:p>
                <w:pPr>
                  <w:spacing w:before="19"/>
                  <w:ind w:left="20" w:right="0" w:firstLine="0"/>
                  <w:jc w:val="left"/>
                  <w:rPr>
                    <w:rFonts w:ascii="Segoe UI"/>
                    <w:sz w:val="56"/>
                  </w:rPr>
                </w:pPr>
                <w:r>
                  <w:rPr>
                    <w:rFonts w:ascii="Segoe UI"/>
                    <w:color w:val="A6A6A6"/>
                    <w:sz w:val="56"/>
                  </w:rPr>
                  <w:t>Australian Equities Manager Comparison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295.05pt;height:39.2pt;mso-position-horizontal-relative:page;mso-position-vertical-relative:page;z-index:-16886784" type="#_x0000_t202" filled="false" stroked="false">
          <v:textbox inset="0,0,0,0">
            <w:txbxContent>
              <w:p>
                <w:pPr>
                  <w:spacing w:before="19"/>
                  <w:ind w:left="20" w:right="0" w:firstLine="0"/>
                  <w:jc w:val="left"/>
                  <w:rPr>
                    <w:rFonts w:ascii="Segoe UI"/>
                    <w:b/>
                    <w:sz w:val="56"/>
                  </w:rPr>
                </w:pPr>
                <w:r>
                  <w:rPr>
                    <w:rFonts w:ascii="Segoe UI"/>
                    <w:b/>
                    <w:color w:val="1F435B"/>
                    <w:sz w:val="56"/>
                  </w:rPr>
                  <w:t>Statistical Comparison</w:t>
                </w:r>
              </w:p>
            </w:txbxContent>
          </v:textbox>
          <w10:wrap type="none"/>
        </v:shape>
      </w:pict>
    </w:r>
    <w:r>
      <w:rPr/>
      <w:pict>
        <v:shape style="position:absolute;margin-left:384.320007pt;margin-top:43.84832pt;width:454.3pt;height:39.2pt;mso-position-horizontal-relative:page;mso-position-vertical-relative:page;z-index:-16886272" type="#_x0000_t202" filled="false" stroked="false">
          <v:textbox inset="0,0,0,0">
            <w:txbxContent>
              <w:p>
                <w:pPr>
                  <w:spacing w:before="19"/>
                  <w:ind w:left="20" w:right="0" w:firstLine="0"/>
                  <w:jc w:val="left"/>
                  <w:rPr>
                    <w:rFonts w:ascii="Segoe UI"/>
                    <w:sz w:val="56"/>
                  </w:rPr>
                </w:pPr>
                <w:r>
                  <w:rPr>
                    <w:rFonts w:ascii="Segoe UI"/>
                    <w:color w:val="A6A6A6"/>
                    <w:sz w:val="56"/>
                  </w:rPr>
                  <w:t>Growth </w:t>
                </w:r>
                <w:r>
                  <w:rPr>
                    <w:rFonts w:ascii="Segoe UI"/>
                    <w:color w:val="A6A6A6"/>
                    <w:spacing w:val="-4"/>
                    <w:sz w:val="56"/>
                  </w:rPr>
                  <w:t>Style </w:t>
                </w:r>
                <w:r>
                  <w:rPr>
                    <w:rFonts w:ascii="Segoe UI"/>
                    <w:color w:val="A6A6A6"/>
                    <w:sz w:val="56"/>
                  </w:rPr>
                  <w:t>Australian Equity Funds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248.65pt;height:39.2pt;mso-position-horizontal-relative:page;mso-position-vertical-relative:page;z-index:-16885760" type="#_x0000_t202" filled="false" stroked="false">
          <v:textbox inset="0,0,0,0">
            <w:txbxContent>
              <w:p>
                <w:pPr>
                  <w:spacing w:before="19"/>
                  <w:ind w:left="20" w:right="0" w:firstLine="0"/>
                  <w:jc w:val="left"/>
                  <w:rPr>
                    <w:rFonts w:ascii="Segoe UI"/>
                    <w:b/>
                    <w:sz w:val="56"/>
                  </w:rPr>
                </w:pPr>
                <w:r>
                  <w:rPr>
                    <w:rFonts w:ascii="Segoe UI"/>
                    <w:b/>
                    <w:color w:val="1F435B"/>
                    <w:spacing w:val="-4"/>
                    <w:sz w:val="56"/>
                  </w:rPr>
                  <w:t>Factor </w:t>
                </w:r>
                <w:r>
                  <w:rPr>
                    <w:rFonts w:ascii="Segoe UI"/>
                    <w:b/>
                    <w:color w:val="1F435B"/>
                    <w:sz w:val="56"/>
                  </w:rPr>
                  <w:t>Comparison</w:t>
                </w:r>
              </w:p>
            </w:txbxContent>
          </v:textbox>
          <w10:wrap type="none"/>
        </v:shape>
      </w:pict>
    </w:r>
    <w:r>
      <w:rPr/>
      <w:pict>
        <v:shape style="position:absolute;margin-left:337.880005pt;margin-top:43.84832pt;width:454.25pt;height:39.2pt;mso-position-horizontal-relative:page;mso-position-vertical-relative:page;z-index:-16885248" type="#_x0000_t202" filled="false" stroked="false">
          <v:textbox inset="0,0,0,0">
            <w:txbxContent>
              <w:p>
                <w:pPr>
                  <w:spacing w:before="19"/>
                  <w:ind w:left="20" w:right="0" w:firstLine="0"/>
                  <w:jc w:val="left"/>
                  <w:rPr>
                    <w:rFonts w:ascii="Segoe UI"/>
                    <w:sz w:val="56"/>
                  </w:rPr>
                </w:pPr>
                <w:r>
                  <w:rPr>
                    <w:rFonts w:ascii="Segoe UI"/>
                    <w:color w:val="A6A6A6"/>
                    <w:sz w:val="56"/>
                  </w:rPr>
                  <w:t>Growth </w:t>
                </w:r>
                <w:r>
                  <w:rPr>
                    <w:rFonts w:ascii="Segoe UI"/>
                    <w:color w:val="A6A6A6"/>
                    <w:spacing w:val="-4"/>
                    <w:sz w:val="56"/>
                  </w:rPr>
                  <w:t>Style </w:t>
                </w:r>
                <w:r>
                  <w:rPr>
                    <w:rFonts w:ascii="Segoe UI"/>
                    <w:color w:val="A6A6A6"/>
                    <w:sz w:val="56"/>
                  </w:rPr>
                  <w:t>Australian Equity Funds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198.15pt;height:39.2pt;mso-position-horizontal-relative:page;mso-position-vertical-relative:page;z-index:-16883712" type="#_x0000_t202" filled="false" stroked="false">
          <v:textbox inset="0,0,0,0">
            <w:txbxContent>
              <w:p>
                <w:pPr>
                  <w:spacing w:before="19"/>
                  <w:ind w:left="20" w:right="0" w:firstLine="0"/>
                  <w:jc w:val="left"/>
                  <w:rPr>
                    <w:rFonts w:ascii="Segoe UI"/>
                    <w:b/>
                    <w:sz w:val="56"/>
                  </w:rPr>
                </w:pPr>
                <w:r>
                  <w:rPr>
                    <w:rFonts w:ascii="Segoe UI"/>
                    <w:b/>
                    <w:color w:val="1F435B"/>
                    <w:spacing w:val="-4"/>
                    <w:sz w:val="56"/>
                  </w:rPr>
                  <w:t>Factor </w:t>
                </w:r>
                <w:r>
                  <w:rPr>
                    <w:rFonts w:ascii="Segoe UI"/>
                    <w:b/>
                    <w:color w:val="1F435B"/>
                    <w:sz w:val="56"/>
                  </w:rPr>
                  <w:t>Analysis</w:t>
                </w:r>
              </w:p>
            </w:txbxContent>
          </v:textbox>
          <w10:wrap type="none"/>
        </v:shape>
      </w:pict>
    </w:r>
    <w:r>
      <w:rPr/>
      <w:pict>
        <v:shape style="position:absolute;margin-left:287.359985pt;margin-top:43.84832pt;width:193.5pt;height:39.2pt;mso-position-horizontal-relative:page;mso-position-vertical-relative:page;z-index:-16883200" type="#_x0000_t202" filled="false" stroked="false">
          <v:textbox inset="0,0,0,0">
            <w:txbxContent>
              <w:p>
                <w:pPr>
                  <w:spacing w:before="19"/>
                  <w:ind w:left="20" w:right="0" w:firstLine="0"/>
                  <w:jc w:val="left"/>
                  <w:rPr>
                    <w:rFonts w:ascii="Segoe UI"/>
                    <w:sz w:val="56"/>
                  </w:rPr>
                </w:pPr>
                <w:r>
                  <w:rPr>
                    <w:rFonts w:ascii="Segoe UI"/>
                    <w:color w:val="A6A6A6"/>
                    <w:sz w:val="56"/>
                  </w:rPr>
                  <w:t>Holdings Based</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317.850pt;height:39.2pt;mso-position-horizontal-relative:page;mso-position-vertical-relative:page;z-index:-16881664" type="#_x0000_t202" filled="false" stroked="false">
          <v:textbox inset="0,0,0,0">
            <w:txbxContent>
              <w:p>
                <w:pPr>
                  <w:spacing w:before="19"/>
                  <w:ind w:left="20" w:right="0" w:firstLine="0"/>
                  <w:jc w:val="left"/>
                  <w:rPr>
                    <w:rFonts w:ascii="Segoe UI"/>
                    <w:b/>
                    <w:sz w:val="56"/>
                  </w:rPr>
                </w:pPr>
                <w:r>
                  <w:rPr>
                    <w:rFonts w:ascii="Segoe UI"/>
                    <w:b/>
                    <w:color w:val="1F435B"/>
                    <w:sz w:val="56"/>
                  </w:rPr>
                  <w:t>Portfolio Characteristics</w:t>
                </w:r>
              </w:p>
            </w:txbxContent>
          </v:textbox>
          <w10:wrap type="none"/>
        </v:shape>
      </w:pict>
    </w:r>
    <w:r>
      <w:rPr/>
      <w:pict>
        <v:shape style="position:absolute;margin-left:407.140015pt;margin-top:43.84832pt;width:272.75pt;height:39.2pt;mso-position-horizontal-relative:page;mso-position-vertical-relative:page;z-index:-16881152" type="#_x0000_t202" filled="false" stroked="false">
          <v:textbox inset="0,0,0,0">
            <w:txbxContent>
              <w:p>
                <w:pPr>
                  <w:spacing w:before="19"/>
                  <w:ind w:left="20" w:right="0" w:firstLine="0"/>
                  <w:jc w:val="left"/>
                  <w:rPr>
                    <w:rFonts w:ascii="Segoe UI"/>
                    <w:sz w:val="56"/>
                  </w:rPr>
                </w:pPr>
                <w:r>
                  <w:rPr>
                    <w:rFonts w:ascii="Segoe UI"/>
                    <w:color w:val="A6A6A6"/>
                    <w:sz w:val="56"/>
                  </w:rPr>
                  <w:t>Magellan Global Fund</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268.25pt;height:39.2pt;mso-position-horizontal-relative:page;mso-position-vertical-relative:page;z-index:-16879616" type="#_x0000_t202" filled="false" stroked="false">
          <v:textbox inset="0,0,0,0">
            <w:txbxContent>
              <w:p>
                <w:pPr>
                  <w:spacing w:before="19"/>
                  <w:ind w:left="20" w:right="0" w:firstLine="0"/>
                  <w:jc w:val="left"/>
                  <w:rPr>
                    <w:rFonts w:ascii="Segoe UI"/>
                    <w:b/>
                    <w:sz w:val="56"/>
                  </w:rPr>
                </w:pPr>
                <w:r>
                  <w:rPr>
                    <w:rFonts w:ascii="Segoe UI"/>
                    <w:b/>
                    <w:color w:val="1F435B"/>
                    <w:sz w:val="56"/>
                  </w:rPr>
                  <w:t>Diversified Portfolio</w:t>
                </w:r>
              </w:p>
            </w:txbxContent>
          </v:textbox>
          <w10:wrap type="none"/>
        </v:shape>
      </w:pict>
    </w:r>
    <w:r>
      <w:rPr/>
      <w:pict>
        <v:shape style="position:absolute;margin-left:357.200012pt;margin-top:43.84832pt;width:221.8pt;height:39.2pt;mso-position-horizontal-relative:page;mso-position-vertical-relative:page;z-index:-16879104" type="#_x0000_t202" filled="false" stroked="false">
          <v:textbox inset="0,0,0,0">
            <w:txbxContent>
              <w:p>
                <w:pPr>
                  <w:spacing w:before="19"/>
                  <w:ind w:left="20" w:right="0" w:firstLine="0"/>
                  <w:jc w:val="left"/>
                  <w:rPr>
                    <w:rFonts w:ascii="Segoe UI"/>
                    <w:sz w:val="56"/>
                  </w:rPr>
                </w:pPr>
                <w:r>
                  <w:rPr>
                    <w:rFonts w:ascii="Segoe UI"/>
                    <w:color w:val="A6A6A6"/>
                    <w:sz w:val="56"/>
                  </w:rPr>
                  <w:t>Blending Example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5.056pt;margin-top:43.84832pt;width:138.950pt;height:39.2pt;mso-position-horizontal-relative:page;mso-position-vertical-relative:page;z-index:-16906752" type="#_x0000_t202" filled="false" stroked="false">
          <v:textbox inset="0,0,0,0">
            <w:txbxContent>
              <w:p>
                <w:pPr>
                  <w:spacing w:before="19"/>
                  <w:ind w:left="20" w:right="0" w:firstLine="0"/>
                  <w:jc w:val="left"/>
                  <w:rPr>
                    <w:rFonts w:ascii="Segoe UI"/>
                    <w:b/>
                    <w:sz w:val="56"/>
                  </w:rPr>
                </w:pPr>
                <w:r>
                  <w:rPr>
                    <w:rFonts w:ascii="Segoe UI"/>
                    <w:b/>
                    <w:color w:val="1F435B"/>
                    <w:sz w:val="56"/>
                  </w:rPr>
                  <w:t>Disclaimer</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146.050pt;height:39.2pt;mso-position-horizontal-relative:page;mso-position-vertical-relative:page;z-index:-16877568" type="#_x0000_t202" filled="false" stroked="false">
          <v:textbox inset="0,0,0,0">
            <w:txbxContent>
              <w:p>
                <w:pPr>
                  <w:spacing w:before="19"/>
                  <w:ind w:left="20" w:right="0" w:firstLine="0"/>
                  <w:jc w:val="left"/>
                  <w:rPr>
                    <w:rFonts w:ascii="Segoe UI"/>
                    <w:b/>
                    <w:sz w:val="56"/>
                  </w:rPr>
                </w:pPr>
                <w:r>
                  <w:rPr>
                    <w:rFonts w:ascii="Segoe UI"/>
                    <w:b/>
                    <w:color w:val="1F435B"/>
                    <w:sz w:val="56"/>
                  </w:rPr>
                  <w:t>Conclusion</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154.4pt;height:39.2pt;mso-position-horizontal-relative:page;mso-position-vertical-relative:page;z-index:-16876032" type="#_x0000_t202" filled="false" stroked="false">
          <v:textbox inset="0,0,0,0">
            <w:txbxContent>
              <w:p>
                <w:pPr>
                  <w:spacing w:before="19"/>
                  <w:ind w:left="20" w:right="0" w:firstLine="0"/>
                  <w:jc w:val="left"/>
                  <w:rPr>
                    <w:rFonts w:ascii="Segoe UI"/>
                    <w:b/>
                    <w:sz w:val="56"/>
                  </w:rPr>
                </w:pPr>
                <w:r>
                  <w:rPr>
                    <w:rFonts w:ascii="Segoe UI"/>
                    <w:b/>
                    <w:color w:val="1F435B"/>
                    <w:sz w:val="56"/>
                  </w:rPr>
                  <w:t>Appendices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03996pt;margin-top:43.948318pt;width:172.95pt;height:39.2pt;mso-position-horizontal-relative:page;mso-position-vertical-relative:page;z-index:-16874496" type="#_x0000_t202" filled="false" stroked="false">
          <v:textbox inset="0,0,0,0">
            <w:txbxContent>
              <w:p>
                <w:pPr>
                  <w:spacing w:before="19"/>
                  <w:ind w:left="20" w:right="0" w:firstLine="0"/>
                  <w:jc w:val="left"/>
                  <w:rPr>
                    <w:rFonts w:ascii="Segoe UI"/>
                    <w:b/>
                    <w:sz w:val="56"/>
                  </w:rPr>
                </w:pPr>
                <w:r>
                  <w:rPr>
                    <w:rFonts w:ascii="Segoe UI"/>
                    <w:b/>
                    <w:color w:val="1F435B"/>
                    <w:sz w:val="56"/>
                  </w:rPr>
                  <w:t>Delta </w:t>
                </w:r>
                <w:r>
                  <w:rPr>
                    <w:rFonts w:ascii="Segoe UI"/>
                    <w:b/>
                    <w:color w:val="1F435B"/>
                    <w:spacing w:val="-4"/>
                    <w:sz w:val="56"/>
                  </w:rPr>
                  <w:t>Factors</w:t>
                </w:r>
              </w:p>
            </w:txbxContent>
          </v:textbox>
          <w10:wrap type="none"/>
        </v:shape>
      </w:pict>
    </w:r>
    <w:r>
      <w:rPr/>
      <w:pict>
        <v:shape style="position:absolute;margin-left:261.970001pt;margin-top:43.948318pt;width:149pt;height:39.2pt;mso-position-horizontal-relative:page;mso-position-vertical-relative:page;z-index:-16873984" type="#_x0000_t202" filled="false" stroked="false">
          <v:textbox inset="0,0,0,0">
            <w:txbxContent>
              <w:p>
                <w:pPr>
                  <w:spacing w:before="19"/>
                  <w:ind w:left="20" w:right="0" w:firstLine="0"/>
                  <w:jc w:val="left"/>
                  <w:rPr>
                    <w:rFonts w:ascii="Segoe UI"/>
                    <w:sz w:val="56"/>
                  </w:rPr>
                </w:pPr>
                <w:r>
                  <w:rPr>
                    <w:rFonts w:ascii="Segoe UI"/>
                    <w:color w:val="A6A6A6"/>
                    <w:sz w:val="56"/>
                  </w:rPr>
                  <w:t>Background</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03996pt;margin-top:47.308319pt;width:172.95pt;height:39.2pt;mso-position-horizontal-relative:page;mso-position-vertical-relative:page;z-index:-16872448" type="#_x0000_t202" filled="false" stroked="false">
          <v:textbox inset="0,0,0,0">
            <w:txbxContent>
              <w:p>
                <w:pPr>
                  <w:spacing w:before="19"/>
                  <w:ind w:left="20" w:right="0" w:firstLine="0"/>
                  <w:jc w:val="left"/>
                  <w:rPr>
                    <w:rFonts w:ascii="Segoe UI"/>
                    <w:b/>
                    <w:sz w:val="56"/>
                  </w:rPr>
                </w:pPr>
                <w:r>
                  <w:rPr>
                    <w:rFonts w:ascii="Segoe UI"/>
                    <w:b/>
                    <w:color w:val="1F435B"/>
                    <w:sz w:val="56"/>
                  </w:rPr>
                  <w:t>Delta </w:t>
                </w:r>
                <w:r>
                  <w:rPr>
                    <w:rFonts w:ascii="Segoe UI"/>
                    <w:b/>
                    <w:color w:val="1F435B"/>
                    <w:spacing w:val="-4"/>
                    <w:sz w:val="56"/>
                  </w:rPr>
                  <w:t>Factors</w:t>
                </w:r>
              </w:p>
            </w:txbxContent>
          </v:textbox>
          <w10:wrap type="none"/>
        </v:shape>
      </w:pict>
    </w:r>
    <w:r>
      <w:rPr/>
      <w:pict>
        <v:shape style="position:absolute;margin-left:261.970001pt;margin-top:47.308319pt;width:240pt;height:39.2pt;mso-position-horizontal-relative:page;mso-position-vertical-relative:page;z-index:-16871936" type="#_x0000_t202" filled="false" stroked="false">
          <v:textbox inset="0,0,0,0">
            <w:txbxContent>
              <w:p>
                <w:pPr>
                  <w:spacing w:before="19"/>
                  <w:ind w:left="20" w:right="0" w:firstLine="0"/>
                  <w:jc w:val="left"/>
                  <w:rPr>
                    <w:rFonts w:ascii="Segoe UI"/>
                    <w:sz w:val="56"/>
                  </w:rPr>
                </w:pPr>
                <w:r>
                  <w:rPr>
                    <w:rFonts w:ascii="Segoe UI"/>
                    <w:color w:val="A6A6A6"/>
                    <w:sz w:val="56"/>
                  </w:rPr>
                  <w:t>6 </w:t>
                </w:r>
                <w:r>
                  <w:rPr>
                    <w:rFonts w:ascii="Segoe UI"/>
                    <w:color w:val="A6A6A6"/>
                    <w:spacing w:val="-4"/>
                    <w:sz w:val="56"/>
                  </w:rPr>
                  <w:t>Factor </w:t>
                </w:r>
                <w:r>
                  <w:rPr>
                    <w:rFonts w:ascii="Segoe UI"/>
                    <w:color w:val="A6A6A6"/>
                    <w:sz w:val="56"/>
                  </w:rPr>
                  <w:t>Definitions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103.35pt;height:39.2pt;mso-position-horizontal-relative:page;mso-position-vertical-relative:page;z-index:-16905216" type="#_x0000_t202" filled="false" stroked="false">
          <v:textbox inset="0,0,0,0">
            <w:txbxContent>
              <w:p>
                <w:pPr>
                  <w:spacing w:before="19"/>
                  <w:ind w:left="20" w:right="0" w:firstLine="0"/>
                  <w:jc w:val="left"/>
                  <w:rPr>
                    <w:rFonts w:ascii="Segoe UI"/>
                    <w:b/>
                    <w:sz w:val="56"/>
                  </w:rPr>
                </w:pPr>
                <w:r>
                  <w:rPr>
                    <w:rFonts w:ascii="Segoe UI"/>
                    <w:b/>
                    <w:color w:val="1F435B"/>
                    <w:sz w:val="56"/>
                  </w:rPr>
                  <w:t>Agenda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244.1pt;height:39.2pt;mso-position-horizontal-relative:page;mso-position-vertical-relative:page;z-index:-16903680" type="#_x0000_t202" filled="false" stroked="false">
          <v:textbox inset="0,0,0,0">
            <w:txbxContent>
              <w:p>
                <w:pPr>
                  <w:spacing w:before="19"/>
                  <w:ind w:left="20" w:right="0" w:firstLine="0"/>
                  <w:jc w:val="left"/>
                  <w:rPr>
                    <w:rFonts w:ascii="Segoe UI"/>
                    <w:b/>
                    <w:sz w:val="56"/>
                  </w:rPr>
                </w:pPr>
                <w:r>
                  <w:rPr>
                    <w:rFonts w:ascii="Segoe UI"/>
                    <w:b/>
                    <w:color w:val="1F435B"/>
                    <w:sz w:val="56"/>
                  </w:rPr>
                  <w:t>Manager blending</w:t>
                </w:r>
              </w:p>
            </w:txbxContent>
          </v:textbox>
          <w10:wrap type="none"/>
        </v:shape>
      </w:pict>
    </w:r>
    <w:r>
      <w:rPr/>
      <w:pict>
        <v:shape style="position:absolute;margin-left:333.200012pt;margin-top:43.84832pt;width:129.6pt;height:39.2pt;mso-position-horizontal-relative:page;mso-position-vertical-relative:page;z-index:-16903168" type="#_x0000_t202" filled="false" stroked="false">
          <v:textbox inset="0,0,0,0">
            <w:txbxContent>
              <w:p>
                <w:pPr>
                  <w:spacing w:before="19"/>
                  <w:ind w:left="20" w:right="0" w:firstLine="0"/>
                  <w:jc w:val="left"/>
                  <w:rPr>
                    <w:rFonts w:ascii="Segoe UI"/>
                    <w:sz w:val="56"/>
                  </w:rPr>
                </w:pPr>
                <w:r>
                  <w:rPr>
                    <w:rFonts w:ascii="Segoe UI"/>
                    <w:color w:val="A6A6A6"/>
                    <w:sz w:val="56"/>
                  </w:rPr>
                  <w:t>What is it?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517.25pt;height:39.2pt;mso-position-horizontal-relative:page;mso-position-vertical-relative:page;z-index:-16901632" type="#_x0000_t202" filled="false" stroked="false">
          <v:textbox inset="0,0,0,0">
            <w:txbxContent>
              <w:p>
                <w:pPr>
                  <w:spacing w:before="19"/>
                  <w:ind w:left="20" w:right="0" w:firstLine="0"/>
                  <w:jc w:val="left"/>
                  <w:rPr>
                    <w:rFonts w:ascii="Segoe UI"/>
                    <w:b/>
                    <w:sz w:val="56"/>
                  </w:rPr>
                </w:pPr>
                <w:r>
                  <w:rPr>
                    <w:rFonts w:ascii="Segoe UI"/>
                    <w:b/>
                    <w:color w:val="1F435B"/>
                    <w:sz w:val="56"/>
                  </w:rPr>
                  <w:t>Why blend manager investment styles?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03996pt;margin-top:46.708321pt;width:226.9pt;height:39.2pt;mso-position-horizontal-relative:page;mso-position-vertical-relative:page;z-index:-16900096" type="#_x0000_t202" filled="false" stroked="false">
          <v:textbox inset="0,0,0,0">
            <w:txbxContent>
              <w:p>
                <w:pPr>
                  <w:spacing w:before="19"/>
                  <w:ind w:left="20" w:right="0" w:firstLine="0"/>
                  <w:jc w:val="left"/>
                  <w:rPr>
                    <w:rFonts w:ascii="Segoe UI"/>
                    <w:b/>
                    <w:sz w:val="56"/>
                  </w:rPr>
                </w:pPr>
                <w:r>
                  <w:rPr>
                    <w:rFonts w:ascii="Segoe UI"/>
                    <w:b/>
                    <w:color w:val="005C6A"/>
                    <w:sz w:val="56"/>
                  </w:rPr>
                  <w:t>Australian Equity</w:t>
                </w:r>
              </w:p>
            </w:txbxContent>
          </v:textbox>
          <w10:wrap type="none"/>
        </v:shape>
      </w:pict>
    </w:r>
    <w:r>
      <w:rPr/>
      <w:pict>
        <v:shape style="position:absolute;margin-left:315.970001pt;margin-top:46.708321pt;width:200.05pt;height:39.2pt;mso-position-horizontal-relative:page;mso-position-vertical-relative:page;z-index:-16899584" type="#_x0000_t202" filled="false" stroked="false">
          <v:textbox inset="0,0,0,0">
            <w:txbxContent>
              <w:p>
                <w:pPr>
                  <w:spacing w:before="19"/>
                  <w:ind w:left="20" w:right="0" w:firstLine="0"/>
                  <w:jc w:val="left"/>
                  <w:rPr>
                    <w:rFonts w:ascii="Segoe UI"/>
                    <w:sz w:val="56"/>
                  </w:rPr>
                </w:pPr>
                <w:r>
                  <w:rPr>
                    <w:rFonts w:ascii="Segoe UI"/>
                    <w:color w:val="A6A6A6"/>
                    <w:sz w:val="56"/>
                  </w:rPr>
                  <w:t>Growth vs </w:t>
                </w:r>
                <w:r>
                  <w:rPr>
                    <w:rFonts w:ascii="Segoe UI"/>
                    <w:color w:val="A6A6A6"/>
                    <w:spacing w:val="-8"/>
                    <w:sz w:val="56"/>
                  </w:rPr>
                  <w:t>Value</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948318pt;width:448.4pt;height:39.2pt;mso-position-horizontal-relative:page;mso-position-vertical-relative:page;z-index:-16898048" type="#_x0000_t202" filled="false" stroked="false">
          <v:textbox inset="0,0,0,0">
            <w:txbxContent>
              <w:p>
                <w:pPr>
                  <w:spacing w:before="19"/>
                  <w:ind w:left="20" w:right="0" w:firstLine="0"/>
                  <w:jc w:val="left"/>
                  <w:rPr>
                    <w:rFonts w:ascii="Segoe UI"/>
                    <w:b/>
                    <w:sz w:val="56"/>
                  </w:rPr>
                </w:pPr>
                <w:r>
                  <w:rPr>
                    <w:rFonts w:ascii="Segoe UI"/>
                    <w:b/>
                    <w:color w:val="1F435B"/>
                    <w:sz w:val="56"/>
                  </w:rPr>
                  <w:t>Manager Blending Considerations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321.25pt;height:39.2pt;mso-position-horizontal-relative:page;mso-position-vertical-relative:page;z-index:-16896512" type="#_x0000_t202" filled="false" stroked="false">
          <v:textbox inset="0,0,0,0">
            <w:txbxContent>
              <w:p>
                <w:pPr>
                  <w:spacing w:before="19"/>
                  <w:ind w:left="20" w:right="0" w:firstLine="0"/>
                  <w:jc w:val="left"/>
                  <w:rPr>
                    <w:rFonts w:ascii="Segoe UI"/>
                    <w:b/>
                    <w:sz w:val="56"/>
                  </w:rPr>
                </w:pPr>
                <w:r>
                  <w:rPr>
                    <w:rFonts w:ascii="Segoe UI"/>
                    <w:b/>
                    <w:color w:val="1F435B"/>
                    <w:sz w:val="56"/>
                  </w:rPr>
                  <w:t>Manager Blending </w:t>
                </w:r>
                <w:r>
                  <w:rPr>
                    <w:rFonts w:ascii="Segoe UI"/>
                    <w:b/>
                    <w:color w:val="1F435B"/>
                    <w:spacing w:val="-11"/>
                    <w:sz w:val="56"/>
                  </w:rPr>
                  <w:t>Tools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6pt;margin-top:43.84832pt;width:198.15pt;height:39.2pt;mso-position-horizontal-relative:page;mso-position-vertical-relative:page;z-index:-16894976" type="#_x0000_t202" filled="false" stroked="false">
          <v:textbox inset="0,0,0,0">
            <w:txbxContent>
              <w:p>
                <w:pPr>
                  <w:spacing w:before="19"/>
                  <w:ind w:left="20" w:right="0" w:firstLine="0"/>
                  <w:jc w:val="left"/>
                  <w:rPr>
                    <w:rFonts w:ascii="Segoe UI"/>
                    <w:b/>
                    <w:sz w:val="56"/>
                  </w:rPr>
                </w:pPr>
                <w:r>
                  <w:rPr>
                    <w:rFonts w:ascii="Segoe UI"/>
                    <w:b/>
                    <w:color w:val="1F435B"/>
                    <w:spacing w:val="-4"/>
                    <w:sz w:val="56"/>
                  </w:rPr>
                  <w:t>Factor </w:t>
                </w:r>
                <w:r>
                  <w:rPr>
                    <w:rFonts w:ascii="Segoe UI"/>
                    <w:b/>
                    <w:color w:val="1F435B"/>
                    <w:sz w:val="56"/>
                  </w:rPr>
                  <w:t>Analysis</w:t>
                </w:r>
              </w:p>
            </w:txbxContent>
          </v:textbox>
          <w10:wrap type="none"/>
        </v:shape>
      </w:pict>
    </w:r>
    <w:r>
      <w:rPr/>
      <w:pict>
        <v:shape style="position:absolute;margin-left:287.359985pt;margin-top:43.84832pt;width:193.5pt;height:39.2pt;mso-position-horizontal-relative:page;mso-position-vertical-relative:page;z-index:-16894464" type="#_x0000_t202" filled="false" stroked="false">
          <v:textbox inset="0,0,0,0">
            <w:txbxContent>
              <w:p>
                <w:pPr>
                  <w:spacing w:before="19"/>
                  <w:ind w:left="20" w:right="0" w:firstLine="0"/>
                  <w:jc w:val="left"/>
                  <w:rPr>
                    <w:rFonts w:ascii="Segoe UI"/>
                    <w:sz w:val="56"/>
                  </w:rPr>
                </w:pPr>
                <w:r>
                  <w:rPr>
                    <w:rFonts w:ascii="Segoe UI"/>
                    <w:color w:val="A6A6A6"/>
                    <w:sz w:val="56"/>
                  </w:rPr>
                  <w:t>Holdings Based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521" w:hanging="360"/>
      </w:pPr>
      <w:rPr>
        <w:rFonts w:hint="default" w:ascii="Arial" w:hAnsi="Arial" w:eastAsia="Arial" w:cs="Arial"/>
        <w:color w:val="00889F"/>
        <w:w w:val="100"/>
        <w:sz w:val="36"/>
        <w:szCs w:val="36"/>
        <w:lang w:val="en-au" w:eastAsia="en-US" w:bidi="ar-SA"/>
      </w:rPr>
    </w:lvl>
    <w:lvl w:ilvl="1">
      <w:start w:val="0"/>
      <w:numFmt w:val="bullet"/>
      <w:lvlText w:val="o"/>
      <w:lvlJc w:val="left"/>
      <w:pPr>
        <w:ind w:left="2242" w:hanging="361"/>
      </w:pPr>
      <w:rPr>
        <w:rFonts w:hint="default" w:ascii="Courier New" w:hAnsi="Courier New" w:eastAsia="Courier New" w:cs="Courier New"/>
        <w:color w:val="00889F"/>
        <w:w w:val="100"/>
        <w:sz w:val="36"/>
        <w:szCs w:val="36"/>
        <w:lang w:val="en-au" w:eastAsia="en-US" w:bidi="ar-SA"/>
      </w:rPr>
    </w:lvl>
    <w:lvl w:ilvl="2">
      <w:start w:val="0"/>
      <w:numFmt w:val="bullet"/>
      <w:lvlText w:val="•"/>
      <w:lvlJc w:val="left"/>
      <w:pPr>
        <w:ind w:left="4040" w:hanging="361"/>
      </w:pPr>
      <w:rPr>
        <w:rFonts w:hint="default"/>
        <w:lang w:val="en-au" w:eastAsia="en-US" w:bidi="ar-SA"/>
      </w:rPr>
    </w:lvl>
    <w:lvl w:ilvl="3">
      <w:start w:val="0"/>
      <w:numFmt w:val="bullet"/>
      <w:lvlText w:val="•"/>
      <w:lvlJc w:val="left"/>
      <w:pPr>
        <w:ind w:left="5840" w:hanging="361"/>
      </w:pPr>
      <w:rPr>
        <w:rFonts w:hint="default"/>
        <w:lang w:val="en-au" w:eastAsia="en-US" w:bidi="ar-SA"/>
      </w:rPr>
    </w:lvl>
    <w:lvl w:ilvl="4">
      <w:start w:val="0"/>
      <w:numFmt w:val="bullet"/>
      <w:lvlText w:val="•"/>
      <w:lvlJc w:val="left"/>
      <w:pPr>
        <w:ind w:left="7640" w:hanging="361"/>
      </w:pPr>
      <w:rPr>
        <w:rFonts w:hint="default"/>
        <w:lang w:val="en-au" w:eastAsia="en-US" w:bidi="ar-SA"/>
      </w:rPr>
    </w:lvl>
    <w:lvl w:ilvl="5">
      <w:start w:val="0"/>
      <w:numFmt w:val="bullet"/>
      <w:lvlText w:val="•"/>
      <w:lvlJc w:val="left"/>
      <w:pPr>
        <w:ind w:left="9440" w:hanging="361"/>
      </w:pPr>
      <w:rPr>
        <w:rFonts w:hint="default"/>
        <w:lang w:val="en-au" w:eastAsia="en-US" w:bidi="ar-SA"/>
      </w:rPr>
    </w:lvl>
    <w:lvl w:ilvl="6">
      <w:start w:val="0"/>
      <w:numFmt w:val="bullet"/>
      <w:lvlText w:val="•"/>
      <w:lvlJc w:val="left"/>
      <w:pPr>
        <w:ind w:left="11240" w:hanging="361"/>
      </w:pPr>
      <w:rPr>
        <w:rFonts w:hint="default"/>
        <w:lang w:val="en-au" w:eastAsia="en-US" w:bidi="ar-SA"/>
      </w:rPr>
    </w:lvl>
    <w:lvl w:ilvl="7">
      <w:start w:val="0"/>
      <w:numFmt w:val="bullet"/>
      <w:lvlText w:val="•"/>
      <w:lvlJc w:val="left"/>
      <w:pPr>
        <w:ind w:left="13040" w:hanging="361"/>
      </w:pPr>
      <w:rPr>
        <w:rFonts w:hint="default"/>
        <w:lang w:val="en-au" w:eastAsia="en-US" w:bidi="ar-SA"/>
      </w:rPr>
    </w:lvl>
    <w:lvl w:ilvl="8">
      <w:start w:val="0"/>
      <w:numFmt w:val="bullet"/>
      <w:lvlText w:val="•"/>
      <w:lvlJc w:val="left"/>
      <w:pPr>
        <w:ind w:left="14840" w:hanging="361"/>
      </w:pPr>
      <w:rPr>
        <w:rFonts w:hint="default"/>
        <w:lang w:val="en-au" w:eastAsia="en-US" w:bidi="ar-SA"/>
      </w:rPr>
    </w:lvl>
  </w:abstractNum>
  <w:abstractNum w:abstractNumId="5">
    <w:multiLevelType w:val="hybridMultilevel"/>
    <w:lvl w:ilvl="0">
      <w:start w:val="0"/>
      <w:numFmt w:val="bullet"/>
      <w:lvlText w:val="■"/>
      <w:lvlJc w:val="left"/>
      <w:pPr>
        <w:ind w:left="426" w:hanging="226"/>
      </w:pPr>
      <w:rPr>
        <w:rFonts w:hint="default"/>
        <w:spacing w:val="27"/>
        <w:w w:val="99"/>
        <w:lang w:val="en-au" w:eastAsia="en-US" w:bidi="ar-SA"/>
      </w:rPr>
    </w:lvl>
    <w:lvl w:ilvl="1">
      <w:start w:val="0"/>
      <w:numFmt w:val="bullet"/>
      <w:lvlText w:val="•"/>
      <w:lvlJc w:val="left"/>
      <w:pPr>
        <w:ind w:left="1521" w:hanging="360"/>
      </w:pPr>
      <w:rPr>
        <w:rFonts w:hint="default"/>
        <w:w w:val="100"/>
        <w:lang w:val="en-au" w:eastAsia="en-US" w:bidi="ar-SA"/>
      </w:rPr>
    </w:lvl>
    <w:lvl w:ilvl="2">
      <w:start w:val="0"/>
      <w:numFmt w:val="bullet"/>
      <w:lvlText w:val="o"/>
      <w:lvlJc w:val="left"/>
      <w:pPr>
        <w:ind w:left="2242" w:hanging="361"/>
      </w:pPr>
      <w:rPr>
        <w:rFonts w:hint="default" w:ascii="Courier New" w:hAnsi="Courier New" w:eastAsia="Courier New" w:cs="Courier New"/>
        <w:color w:val="00889F"/>
        <w:w w:val="100"/>
        <w:sz w:val="36"/>
        <w:szCs w:val="36"/>
        <w:lang w:val="en-au" w:eastAsia="en-US" w:bidi="ar-SA"/>
      </w:rPr>
    </w:lvl>
    <w:lvl w:ilvl="3">
      <w:start w:val="0"/>
      <w:numFmt w:val="bullet"/>
      <w:lvlText w:val="•"/>
      <w:lvlJc w:val="left"/>
      <w:pPr>
        <w:ind w:left="2269" w:hanging="361"/>
      </w:pPr>
      <w:rPr>
        <w:rFonts w:hint="default"/>
        <w:lang w:val="en-au" w:eastAsia="en-US" w:bidi="ar-SA"/>
      </w:rPr>
    </w:lvl>
    <w:lvl w:ilvl="4">
      <w:start w:val="0"/>
      <w:numFmt w:val="bullet"/>
      <w:lvlText w:val="•"/>
      <w:lvlJc w:val="left"/>
      <w:pPr>
        <w:ind w:left="2299" w:hanging="361"/>
      </w:pPr>
      <w:rPr>
        <w:rFonts w:hint="default"/>
        <w:lang w:val="en-au" w:eastAsia="en-US" w:bidi="ar-SA"/>
      </w:rPr>
    </w:lvl>
    <w:lvl w:ilvl="5">
      <w:start w:val="0"/>
      <w:numFmt w:val="bullet"/>
      <w:lvlText w:val="•"/>
      <w:lvlJc w:val="left"/>
      <w:pPr>
        <w:ind w:left="2328" w:hanging="361"/>
      </w:pPr>
      <w:rPr>
        <w:rFonts w:hint="default"/>
        <w:lang w:val="en-au" w:eastAsia="en-US" w:bidi="ar-SA"/>
      </w:rPr>
    </w:lvl>
    <w:lvl w:ilvl="6">
      <w:start w:val="0"/>
      <w:numFmt w:val="bullet"/>
      <w:lvlText w:val="•"/>
      <w:lvlJc w:val="left"/>
      <w:pPr>
        <w:ind w:left="2358" w:hanging="361"/>
      </w:pPr>
      <w:rPr>
        <w:rFonts w:hint="default"/>
        <w:lang w:val="en-au" w:eastAsia="en-US" w:bidi="ar-SA"/>
      </w:rPr>
    </w:lvl>
    <w:lvl w:ilvl="7">
      <w:start w:val="0"/>
      <w:numFmt w:val="bullet"/>
      <w:lvlText w:val="•"/>
      <w:lvlJc w:val="left"/>
      <w:pPr>
        <w:ind w:left="2388" w:hanging="361"/>
      </w:pPr>
      <w:rPr>
        <w:rFonts w:hint="default"/>
        <w:lang w:val="en-au" w:eastAsia="en-US" w:bidi="ar-SA"/>
      </w:rPr>
    </w:lvl>
    <w:lvl w:ilvl="8">
      <w:start w:val="0"/>
      <w:numFmt w:val="bullet"/>
      <w:lvlText w:val="•"/>
      <w:lvlJc w:val="left"/>
      <w:pPr>
        <w:ind w:left="2417" w:hanging="361"/>
      </w:pPr>
      <w:rPr>
        <w:rFonts w:hint="default"/>
        <w:lang w:val="en-au" w:eastAsia="en-US" w:bidi="ar-SA"/>
      </w:rPr>
    </w:lvl>
  </w:abstractNum>
  <w:abstractNum w:abstractNumId="4">
    <w:multiLevelType w:val="hybridMultilevel"/>
    <w:lvl w:ilvl="0">
      <w:start w:val="0"/>
      <w:numFmt w:val="bullet"/>
      <w:lvlText w:val="■"/>
      <w:lvlJc w:val="left"/>
      <w:pPr>
        <w:ind w:left="632" w:hanging="229"/>
      </w:pPr>
      <w:rPr>
        <w:rFonts w:hint="default"/>
        <w:w w:val="102"/>
        <w:lang w:val="en-au" w:eastAsia="en-US" w:bidi="ar-SA"/>
      </w:rPr>
    </w:lvl>
    <w:lvl w:ilvl="1">
      <w:start w:val="0"/>
      <w:numFmt w:val="bullet"/>
      <w:lvlText w:val="•"/>
      <w:lvlJc w:val="left"/>
      <w:pPr>
        <w:ind w:left="788" w:hanging="229"/>
      </w:pPr>
      <w:rPr>
        <w:rFonts w:hint="default"/>
        <w:lang w:val="en-au" w:eastAsia="en-US" w:bidi="ar-SA"/>
      </w:rPr>
    </w:lvl>
    <w:lvl w:ilvl="2">
      <w:start w:val="0"/>
      <w:numFmt w:val="bullet"/>
      <w:lvlText w:val="•"/>
      <w:lvlJc w:val="left"/>
      <w:pPr>
        <w:ind w:left="937" w:hanging="229"/>
      </w:pPr>
      <w:rPr>
        <w:rFonts w:hint="default"/>
        <w:lang w:val="en-au" w:eastAsia="en-US" w:bidi="ar-SA"/>
      </w:rPr>
    </w:lvl>
    <w:lvl w:ilvl="3">
      <w:start w:val="0"/>
      <w:numFmt w:val="bullet"/>
      <w:lvlText w:val="•"/>
      <w:lvlJc w:val="left"/>
      <w:pPr>
        <w:ind w:left="1085" w:hanging="229"/>
      </w:pPr>
      <w:rPr>
        <w:rFonts w:hint="default"/>
        <w:lang w:val="en-au" w:eastAsia="en-US" w:bidi="ar-SA"/>
      </w:rPr>
    </w:lvl>
    <w:lvl w:ilvl="4">
      <w:start w:val="0"/>
      <w:numFmt w:val="bullet"/>
      <w:lvlText w:val="•"/>
      <w:lvlJc w:val="left"/>
      <w:pPr>
        <w:ind w:left="1234" w:hanging="229"/>
      </w:pPr>
      <w:rPr>
        <w:rFonts w:hint="default"/>
        <w:lang w:val="en-au" w:eastAsia="en-US" w:bidi="ar-SA"/>
      </w:rPr>
    </w:lvl>
    <w:lvl w:ilvl="5">
      <w:start w:val="0"/>
      <w:numFmt w:val="bullet"/>
      <w:lvlText w:val="•"/>
      <w:lvlJc w:val="left"/>
      <w:pPr>
        <w:ind w:left="1383" w:hanging="229"/>
      </w:pPr>
      <w:rPr>
        <w:rFonts w:hint="default"/>
        <w:lang w:val="en-au" w:eastAsia="en-US" w:bidi="ar-SA"/>
      </w:rPr>
    </w:lvl>
    <w:lvl w:ilvl="6">
      <w:start w:val="0"/>
      <w:numFmt w:val="bullet"/>
      <w:lvlText w:val="•"/>
      <w:lvlJc w:val="left"/>
      <w:pPr>
        <w:ind w:left="1531" w:hanging="229"/>
      </w:pPr>
      <w:rPr>
        <w:rFonts w:hint="default"/>
        <w:lang w:val="en-au" w:eastAsia="en-US" w:bidi="ar-SA"/>
      </w:rPr>
    </w:lvl>
    <w:lvl w:ilvl="7">
      <w:start w:val="0"/>
      <w:numFmt w:val="bullet"/>
      <w:lvlText w:val="•"/>
      <w:lvlJc w:val="left"/>
      <w:pPr>
        <w:ind w:left="1680" w:hanging="229"/>
      </w:pPr>
      <w:rPr>
        <w:rFonts w:hint="default"/>
        <w:lang w:val="en-au" w:eastAsia="en-US" w:bidi="ar-SA"/>
      </w:rPr>
    </w:lvl>
    <w:lvl w:ilvl="8">
      <w:start w:val="0"/>
      <w:numFmt w:val="bullet"/>
      <w:lvlText w:val="•"/>
      <w:lvlJc w:val="left"/>
      <w:pPr>
        <w:ind w:left="1829" w:hanging="229"/>
      </w:pPr>
      <w:rPr>
        <w:rFonts w:hint="default"/>
        <w:lang w:val="en-au" w:eastAsia="en-US" w:bidi="ar-SA"/>
      </w:rPr>
    </w:lvl>
  </w:abstractNum>
  <w:abstractNum w:abstractNumId="3">
    <w:multiLevelType w:val="hybridMultilevel"/>
    <w:lvl w:ilvl="0">
      <w:start w:val="0"/>
      <w:numFmt w:val="bullet"/>
      <w:lvlText w:val="•"/>
      <w:lvlJc w:val="left"/>
      <w:pPr>
        <w:ind w:left="1754" w:hanging="593"/>
      </w:pPr>
      <w:rPr>
        <w:rFonts w:hint="default" w:ascii="Arial" w:hAnsi="Arial" w:eastAsia="Arial" w:cs="Arial"/>
        <w:color w:val="00889F"/>
        <w:w w:val="100"/>
        <w:sz w:val="36"/>
        <w:szCs w:val="36"/>
        <w:lang w:val="en-au" w:eastAsia="en-US" w:bidi="ar-SA"/>
      </w:rPr>
    </w:lvl>
    <w:lvl w:ilvl="1">
      <w:start w:val="0"/>
      <w:numFmt w:val="bullet"/>
      <w:lvlText w:val="•"/>
      <w:lvlJc w:val="left"/>
      <w:pPr>
        <w:ind w:left="1737" w:hanging="449"/>
      </w:pPr>
      <w:rPr>
        <w:rFonts w:hint="default" w:ascii="Arial" w:hAnsi="Arial" w:eastAsia="Arial" w:cs="Arial"/>
        <w:color w:val="00889F"/>
        <w:w w:val="100"/>
        <w:sz w:val="36"/>
        <w:szCs w:val="36"/>
        <w:lang w:val="en-au" w:eastAsia="en-US" w:bidi="ar-SA"/>
      </w:rPr>
    </w:lvl>
    <w:lvl w:ilvl="2">
      <w:start w:val="0"/>
      <w:numFmt w:val="bullet"/>
      <w:lvlText w:val="•"/>
      <w:lvlJc w:val="left"/>
      <w:pPr>
        <w:ind w:left="2458" w:hanging="450"/>
      </w:pPr>
      <w:rPr>
        <w:rFonts w:hint="default" w:ascii="Arial" w:hAnsi="Arial" w:eastAsia="Arial" w:cs="Arial"/>
        <w:color w:val="00889F"/>
        <w:w w:val="100"/>
        <w:sz w:val="36"/>
        <w:szCs w:val="36"/>
        <w:lang w:val="en-au" w:eastAsia="en-US" w:bidi="ar-SA"/>
      </w:rPr>
    </w:lvl>
    <w:lvl w:ilvl="3">
      <w:start w:val="0"/>
      <w:numFmt w:val="bullet"/>
      <w:lvlText w:val="•"/>
      <w:lvlJc w:val="left"/>
      <w:pPr>
        <w:ind w:left="2600" w:hanging="450"/>
      </w:pPr>
      <w:rPr>
        <w:rFonts w:hint="default"/>
        <w:lang w:val="en-au" w:eastAsia="en-US" w:bidi="ar-SA"/>
      </w:rPr>
    </w:lvl>
    <w:lvl w:ilvl="4">
      <w:start w:val="0"/>
      <w:numFmt w:val="bullet"/>
      <w:lvlText w:val="•"/>
      <w:lvlJc w:val="left"/>
      <w:pPr>
        <w:ind w:left="4862" w:hanging="450"/>
      </w:pPr>
      <w:rPr>
        <w:rFonts w:hint="default"/>
        <w:lang w:val="en-au" w:eastAsia="en-US" w:bidi="ar-SA"/>
      </w:rPr>
    </w:lvl>
    <w:lvl w:ilvl="5">
      <w:start w:val="0"/>
      <w:numFmt w:val="bullet"/>
      <w:lvlText w:val="•"/>
      <w:lvlJc w:val="left"/>
      <w:pPr>
        <w:ind w:left="7125" w:hanging="450"/>
      </w:pPr>
      <w:rPr>
        <w:rFonts w:hint="default"/>
        <w:lang w:val="en-au" w:eastAsia="en-US" w:bidi="ar-SA"/>
      </w:rPr>
    </w:lvl>
    <w:lvl w:ilvl="6">
      <w:start w:val="0"/>
      <w:numFmt w:val="bullet"/>
      <w:lvlText w:val="•"/>
      <w:lvlJc w:val="left"/>
      <w:pPr>
        <w:ind w:left="9388" w:hanging="450"/>
      </w:pPr>
      <w:rPr>
        <w:rFonts w:hint="default"/>
        <w:lang w:val="en-au" w:eastAsia="en-US" w:bidi="ar-SA"/>
      </w:rPr>
    </w:lvl>
    <w:lvl w:ilvl="7">
      <w:start w:val="0"/>
      <w:numFmt w:val="bullet"/>
      <w:lvlText w:val="•"/>
      <w:lvlJc w:val="left"/>
      <w:pPr>
        <w:ind w:left="11651" w:hanging="450"/>
      </w:pPr>
      <w:rPr>
        <w:rFonts w:hint="default"/>
        <w:lang w:val="en-au" w:eastAsia="en-US" w:bidi="ar-SA"/>
      </w:rPr>
    </w:lvl>
    <w:lvl w:ilvl="8">
      <w:start w:val="0"/>
      <w:numFmt w:val="bullet"/>
      <w:lvlText w:val="•"/>
      <w:lvlJc w:val="left"/>
      <w:pPr>
        <w:ind w:left="13914" w:hanging="450"/>
      </w:pPr>
      <w:rPr>
        <w:rFonts w:hint="default"/>
        <w:lang w:val="en-au" w:eastAsia="en-US" w:bidi="ar-SA"/>
      </w:rPr>
    </w:lvl>
  </w:abstractNum>
  <w:abstractNum w:abstractNumId="2">
    <w:multiLevelType w:val="hybridMultilevel"/>
    <w:lvl w:ilvl="0">
      <w:start w:val="23"/>
      <w:numFmt w:val="decimal"/>
      <w:lvlText w:val="%1-"/>
      <w:lvlJc w:val="left"/>
      <w:pPr>
        <w:ind w:left="855" w:hanging="233"/>
        <w:jc w:val="left"/>
      </w:pPr>
      <w:rPr>
        <w:rFonts w:hint="default" w:ascii="Arial Nova Light" w:hAnsi="Arial Nova Light" w:eastAsia="Arial Nova Light" w:cs="Arial Nova Light"/>
        <w:color w:val="6E6E6E"/>
        <w:spacing w:val="-1"/>
        <w:w w:val="100"/>
        <w:sz w:val="14"/>
        <w:szCs w:val="14"/>
        <w:lang w:val="en-au" w:eastAsia="en-US" w:bidi="ar-SA"/>
      </w:rPr>
    </w:lvl>
    <w:lvl w:ilvl="1">
      <w:start w:val="0"/>
      <w:numFmt w:val="bullet"/>
      <w:lvlText w:val="•"/>
      <w:lvlJc w:val="left"/>
      <w:pPr>
        <w:ind w:left="1737" w:hanging="449"/>
      </w:pPr>
      <w:rPr>
        <w:rFonts w:hint="default" w:ascii="Arial" w:hAnsi="Arial" w:eastAsia="Arial" w:cs="Arial"/>
        <w:color w:val="00889F"/>
        <w:w w:val="100"/>
        <w:sz w:val="36"/>
        <w:szCs w:val="36"/>
        <w:lang w:val="en-au" w:eastAsia="en-US" w:bidi="ar-SA"/>
      </w:rPr>
    </w:lvl>
    <w:lvl w:ilvl="2">
      <w:start w:val="0"/>
      <w:numFmt w:val="bullet"/>
      <w:lvlText w:val="•"/>
      <w:lvlJc w:val="left"/>
      <w:pPr>
        <w:ind w:left="2703" w:hanging="449"/>
      </w:pPr>
      <w:rPr>
        <w:rFonts w:hint="default"/>
        <w:lang w:val="en-au" w:eastAsia="en-US" w:bidi="ar-SA"/>
      </w:rPr>
    </w:lvl>
    <w:lvl w:ilvl="3">
      <w:start w:val="0"/>
      <w:numFmt w:val="bullet"/>
      <w:lvlText w:val="•"/>
      <w:lvlJc w:val="left"/>
      <w:pPr>
        <w:ind w:left="3667" w:hanging="449"/>
      </w:pPr>
      <w:rPr>
        <w:rFonts w:hint="default"/>
        <w:lang w:val="en-au" w:eastAsia="en-US" w:bidi="ar-SA"/>
      </w:rPr>
    </w:lvl>
    <w:lvl w:ilvl="4">
      <w:start w:val="0"/>
      <w:numFmt w:val="bullet"/>
      <w:lvlText w:val="•"/>
      <w:lvlJc w:val="left"/>
      <w:pPr>
        <w:ind w:left="4630" w:hanging="449"/>
      </w:pPr>
      <w:rPr>
        <w:rFonts w:hint="default"/>
        <w:lang w:val="en-au" w:eastAsia="en-US" w:bidi="ar-SA"/>
      </w:rPr>
    </w:lvl>
    <w:lvl w:ilvl="5">
      <w:start w:val="0"/>
      <w:numFmt w:val="bullet"/>
      <w:lvlText w:val="•"/>
      <w:lvlJc w:val="left"/>
      <w:pPr>
        <w:ind w:left="5594" w:hanging="449"/>
      </w:pPr>
      <w:rPr>
        <w:rFonts w:hint="default"/>
        <w:lang w:val="en-au" w:eastAsia="en-US" w:bidi="ar-SA"/>
      </w:rPr>
    </w:lvl>
    <w:lvl w:ilvl="6">
      <w:start w:val="0"/>
      <w:numFmt w:val="bullet"/>
      <w:lvlText w:val="•"/>
      <w:lvlJc w:val="left"/>
      <w:pPr>
        <w:ind w:left="6557" w:hanging="449"/>
      </w:pPr>
      <w:rPr>
        <w:rFonts w:hint="default"/>
        <w:lang w:val="en-au" w:eastAsia="en-US" w:bidi="ar-SA"/>
      </w:rPr>
    </w:lvl>
    <w:lvl w:ilvl="7">
      <w:start w:val="0"/>
      <w:numFmt w:val="bullet"/>
      <w:lvlText w:val="•"/>
      <w:lvlJc w:val="left"/>
      <w:pPr>
        <w:ind w:left="7521" w:hanging="449"/>
      </w:pPr>
      <w:rPr>
        <w:rFonts w:hint="default"/>
        <w:lang w:val="en-au" w:eastAsia="en-US" w:bidi="ar-SA"/>
      </w:rPr>
    </w:lvl>
    <w:lvl w:ilvl="8">
      <w:start w:val="0"/>
      <w:numFmt w:val="bullet"/>
      <w:lvlText w:val="•"/>
      <w:lvlJc w:val="left"/>
      <w:pPr>
        <w:ind w:left="8485" w:hanging="449"/>
      </w:pPr>
      <w:rPr>
        <w:rFonts w:hint="default"/>
        <w:lang w:val="en-au" w:eastAsia="en-US" w:bidi="ar-SA"/>
      </w:rPr>
    </w:lvl>
  </w:abstractNum>
  <w:abstractNum w:abstractNumId="1">
    <w:multiLevelType w:val="hybridMultilevel"/>
    <w:lvl w:ilvl="0">
      <w:start w:val="0"/>
      <w:numFmt w:val="bullet"/>
      <w:lvlText w:val="•"/>
      <w:lvlJc w:val="left"/>
      <w:pPr>
        <w:ind w:left="1737" w:hanging="449"/>
      </w:pPr>
      <w:rPr>
        <w:rFonts w:hint="default" w:ascii="Arial" w:hAnsi="Arial" w:eastAsia="Arial" w:cs="Arial"/>
        <w:color w:val="00889F"/>
        <w:w w:val="100"/>
        <w:sz w:val="36"/>
        <w:szCs w:val="36"/>
        <w:lang w:val="en-au" w:eastAsia="en-US" w:bidi="ar-SA"/>
      </w:rPr>
    </w:lvl>
    <w:lvl w:ilvl="1">
      <w:start w:val="0"/>
      <w:numFmt w:val="bullet"/>
      <w:lvlText w:val="•"/>
      <w:lvlJc w:val="left"/>
      <w:pPr>
        <w:ind w:left="3410" w:hanging="449"/>
      </w:pPr>
      <w:rPr>
        <w:rFonts w:hint="default"/>
        <w:lang w:val="en-au" w:eastAsia="en-US" w:bidi="ar-SA"/>
      </w:rPr>
    </w:lvl>
    <w:lvl w:ilvl="2">
      <w:start w:val="0"/>
      <w:numFmt w:val="bullet"/>
      <w:lvlText w:val="•"/>
      <w:lvlJc w:val="left"/>
      <w:pPr>
        <w:ind w:left="5080" w:hanging="449"/>
      </w:pPr>
      <w:rPr>
        <w:rFonts w:hint="default"/>
        <w:lang w:val="en-au" w:eastAsia="en-US" w:bidi="ar-SA"/>
      </w:rPr>
    </w:lvl>
    <w:lvl w:ilvl="3">
      <w:start w:val="0"/>
      <w:numFmt w:val="bullet"/>
      <w:lvlText w:val="•"/>
      <w:lvlJc w:val="left"/>
      <w:pPr>
        <w:ind w:left="6750" w:hanging="449"/>
      </w:pPr>
      <w:rPr>
        <w:rFonts w:hint="default"/>
        <w:lang w:val="en-au" w:eastAsia="en-US" w:bidi="ar-SA"/>
      </w:rPr>
    </w:lvl>
    <w:lvl w:ilvl="4">
      <w:start w:val="0"/>
      <w:numFmt w:val="bullet"/>
      <w:lvlText w:val="•"/>
      <w:lvlJc w:val="left"/>
      <w:pPr>
        <w:ind w:left="8420" w:hanging="449"/>
      </w:pPr>
      <w:rPr>
        <w:rFonts w:hint="default"/>
        <w:lang w:val="en-au" w:eastAsia="en-US" w:bidi="ar-SA"/>
      </w:rPr>
    </w:lvl>
    <w:lvl w:ilvl="5">
      <w:start w:val="0"/>
      <w:numFmt w:val="bullet"/>
      <w:lvlText w:val="•"/>
      <w:lvlJc w:val="left"/>
      <w:pPr>
        <w:ind w:left="10090" w:hanging="449"/>
      </w:pPr>
      <w:rPr>
        <w:rFonts w:hint="default"/>
        <w:lang w:val="en-au" w:eastAsia="en-US" w:bidi="ar-SA"/>
      </w:rPr>
    </w:lvl>
    <w:lvl w:ilvl="6">
      <w:start w:val="0"/>
      <w:numFmt w:val="bullet"/>
      <w:lvlText w:val="•"/>
      <w:lvlJc w:val="left"/>
      <w:pPr>
        <w:ind w:left="11760" w:hanging="449"/>
      </w:pPr>
      <w:rPr>
        <w:rFonts w:hint="default"/>
        <w:lang w:val="en-au" w:eastAsia="en-US" w:bidi="ar-SA"/>
      </w:rPr>
    </w:lvl>
    <w:lvl w:ilvl="7">
      <w:start w:val="0"/>
      <w:numFmt w:val="bullet"/>
      <w:lvlText w:val="•"/>
      <w:lvlJc w:val="left"/>
      <w:pPr>
        <w:ind w:left="13430" w:hanging="449"/>
      </w:pPr>
      <w:rPr>
        <w:rFonts w:hint="default"/>
        <w:lang w:val="en-au" w:eastAsia="en-US" w:bidi="ar-SA"/>
      </w:rPr>
    </w:lvl>
    <w:lvl w:ilvl="8">
      <w:start w:val="0"/>
      <w:numFmt w:val="bullet"/>
      <w:lvlText w:val="•"/>
      <w:lvlJc w:val="left"/>
      <w:pPr>
        <w:ind w:left="15100" w:hanging="449"/>
      </w:pPr>
      <w:rPr>
        <w:rFonts w:hint="default"/>
        <w:lang w:val="en-au" w:eastAsia="en-US" w:bidi="ar-SA"/>
      </w:rPr>
    </w:lvl>
  </w:abstractNum>
  <w:abstractNum w:abstractNumId="0">
    <w:multiLevelType w:val="hybridMultilevel"/>
    <w:lvl w:ilvl="0">
      <w:start w:val="0"/>
      <w:numFmt w:val="bullet"/>
      <w:lvlText w:val="•"/>
      <w:lvlJc w:val="left"/>
      <w:pPr>
        <w:ind w:left="1521" w:hanging="360"/>
      </w:pPr>
      <w:rPr>
        <w:rFonts w:hint="default" w:ascii="Arial" w:hAnsi="Arial" w:eastAsia="Arial" w:cs="Arial"/>
        <w:color w:val="00889F"/>
        <w:w w:val="100"/>
        <w:sz w:val="36"/>
        <w:szCs w:val="36"/>
        <w:lang w:val="en-au" w:eastAsia="en-US" w:bidi="ar-SA"/>
      </w:rPr>
    </w:lvl>
    <w:lvl w:ilvl="1">
      <w:start w:val="0"/>
      <w:numFmt w:val="bullet"/>
      <w:lvlText w:val="o"/>
      <w:lvlJc w:val="left"/>
      <w:pPr>
        <w:ind w:left="2429" w:hanging="541"/>
      </w:pPr>
      <w:rPr>
        <w:rFonts w:hint="default" w:ascii="Courier New" w:hAnsi="Courier New" w:eastAsia="Courier New" w:cs="Courier New"/>
        <w:color w:val="00889F"/>
        <w:w w:val="100"/>
        <w:sz w:val="36"/>
        <w:szCs w:val="36"/>
        <w:lang w:val="en-au" w:eastAsia="en-US" w:bidi="ar-SA"/>
      </w:rPr>
    </w:lvl>
    <w:lvl w:ilvl="2">
      <w:start w:val="0"/>
      <w:numFmt w:val="bullet"/>
      <w:lvlText w:val="•"/>
      <w:lvlJc w:val="left"/>
      <w:pPr>
        <w:ind w:left="2600" w:hanging="541"/>
      </w:pPr>
      <w:rPr>
        <w:rFonts w:hint="default"/>
        <w:lang w:val="en-au" w:eastAsia="en-US" w:bidi="ar-SA"/>
      </w:rPr>
    </w:lvl>
    <w:lvl w:ilvl="3">
      <w:start w:val="0"/>
      <w:numFmt w:val="bullet"/>
      <w:lvlText w:val="•"/>
      <w:lvlJc w:val="left"/>
      <w:pPr>
        <w:ind w:left="4580" w:hanging="541"/>
      </w:pPr>
      <w:rPr>
        <w:rFonts w:hint="default"/>
        <w:lang w:val="en-au" w:eastAsia="en-US" w:bidi="ar-SA"/>
      </w:rPr>
    </w:lvl>
    <w:lvl w:ilvl="4">
      <w:start w:val="0"/>
      <w:numFmt w:val="bullet"/>
      <w:lvlText w:val="•"/>
      <w:lvlJc w:val="left"/>
      <w:pPr>
        <w:ind w:left="6560" w:hanging="541"/>
      </w:pPr>
      <w:rPr>
        <w:rFonts w:hint="default"/>
        <w:lang w:val="en-au" w:eastAsia="en-US" w:bidi="ar-SA"/>
      </w:rPr>
    </w:lvl>
    <w:lvl w:ilvl="5">
      <w:start w:val="0"/>
      <w:numFmt w:val="bullet"/>
      <w:lvlText w:val="•"/>
      <w:lvlJc w:val="left"/>
      <w:pPr>
        <w:ind w:left="8540" w:hanging="541"/>
      </w:pPr>
      <w:rPr>
        <w:rFonts w:hint="default"/>
        <w:lang w:val="en-au" w:eastAsia="en-US" w:bidi="ar-SA"/>
      </w:rPr>
    </w:lvl>
    <w:lvl w:ilvl="6">
      <w:start w:val="0"/>
      <w:numFmt w:val="bullet"/>
      <w:lvlText w:val="•"/>
      <w:lvlJc w:val="left"/>
      <w:pPr>
        <w:ind w:left="10520" w:hanging="541"/>
      </w:pPr>
      <w:rPr>
        <w:rFonts w:hint="default"/>
        <w:lang w:val="en-au" w:eastAsia="en-US" w:bidi="ar-SA"/>
      </w:rPr>
    </w:lvl>
    <w:lvl w:ilvl="7">
      <w:start w:val="0"/>
      <w:numFmt w:val="bullet"/>
      <w:lvlText w:val="•"/>
      <w:lvlJc w:val="left"/>
      <w:pPr>
        <w:ind w:left="12500" w:hanging="541"/>
      </w:pPr>
      <w:rPr>
        <w:rFonts w:hint="default"/>
        <w:lang w:val="en-au" w:eastAsia="en-US" w:bidi="ar-SA"/>
      </w:rPr>
    </w:lvl>
    <w:lvl w:ilvl="8">
      <w:start w:val="0"/>
      <w:numFmt w:val="bullet"/>
      <w:lvlText w:val="•"/>
      <w:lvlJc w:val="left"/>
      <w:pPr>
        <w:ind w:left="14480" w:hanging="541"/>
      </w:pPr>
      <w:rPr>
        <w:rFonts w:hint="default"/>
        <w:lang w:val="en-au"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ova Light" w:hAnsi="Arial Nova Light" w:eastAsia="Arial Nova Light" w:cs="Arial Nova Light"/>
      <w:lang w:val="en-au" w:eastAsia="en-US" w:bidi="ar-SA"/>
    </w:rPr>
  </w:style>
  <w:style w:styleId="BodyText" w:type="paragraph">
    <w:name w:val="Body Text"/>
    <w:basedOn w:val="Normal"/>
    <w:uiPriority w:val="1"/>
    <w:qFormat/>
    <w:pPr/>
    <w:rPr>
      <w:rFonts w:ascii="Arial Nova Light" w:hAnsi="Arial Nova Light" w:eastAsia="Arial Nova Light" w:cs="Arial Nova Light"/>
      <w:sz w:val="36"/>
      <w:szCs w:val="36"/>
      <w:lang w:val="en-au" w:eastAsia="en-US" w:bidi="ar-SA"/>
    </w:rPr>
  </w:style>
  <w:style w:styleId="ListParagraph" w:type="paragraph">
    <w:name w:val="List Paragraph"/>
    <w:basedOn w:val="Normal"/>
    <w:uiPriority w:val="1"/>
    <w:qFormat/>
    <w:pPr>
      <w:ind w:left="1521" w:hanging="361"/>
    </w:pPr>
    <w:rPr>
      <w:rFonts w:ascii="Arial Nova Light" w:hAnsi="Arial Nova Light" w:eastAsia="Arial Nova Light" w:cs="Arial Nova Light"/>
      <w:lang w:val="en-au" w:eastAsia="en-US" w:bidi="ar-SA"/>
    </w:rPr>
  </w:style>
  <w:style w:styleId="TableParagraph" w:type="paragraph">
    <w:name w:val="Table Paragraph"/>
    <w:basedOn w:val="Normal"/>
    <w:uiPriority w:val="1"/>
    <w:qFormat/>
    <w:pPr>
      <w:spacing w:before="1" w:line="125" w:lineRule="exact"/>
    </w:pPr>
    <w:rPr>
      <w:rFonts w:ascii="Arial" w:hAnsi="Arial" w:eastAsia="Arial" w:cs="Arial"/>
      <w:lang w:val="en-a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header" Target="header5.xml"/><Relationship Id="rId17" Type="http://schemas.openxmlformats.org/officeDocument/2006/relationships/footer" Target="footer4.xml"/><Relationship Id="rId18" Type="http://schemas.openxmlformats.org/officeDocument/2006/relationships/header" Target="header6.xml"/><Relationship Id="rId19" Type="http://schemas.openxmlformats.org/officeDocument/2006/relationships/footer" Target="footer5.xml"/><Relationship Id="rId20" Type="http://schemas.openxmlformats.org/officeDocument/2006/relationships/header" Target="header7.xml"/><Relationship Id="rId21" Type="http://schemas.openxmlformats.org/officeDocument/2006/relationships/footer" Target="footer6.xml"/><Relationship Id="rId22" Type="http://schemas.openxmlformats.org/officeDocument/2006/relationships/header" Target="header8.xml"/><Relationship Id="rId23" Type="http://schemas.openxmlformats.org/officeDocument/2006/relationships/footer" Target="footer7.xml"/><Relationship Id="rId24" Type="http://schemas.openxmlformats.org/officeDocument/2006/relationships/header" Target="header9.xml"/><Relationship Id="rId25" Type="http://schemas.openxmlformats.org/officeDocument/2006/relationships/footer" Target="footer8.xml"/><Relationship Id="rId26" Type="http://schemas.openxmlformats.org/officeDocument/2006/relationships/image" Target="media/image6.jpeg"/><Relationship Id="rId27" Type="http://schemas.openxmlformats.org/officeDocument/2006/relationships/header" Target="header10.xml"/><Relationship Id="rId28" Type="http://schemas.openxmlformats.org/officeDocument/2006/relationships/footer" Target="footer9.xml"/><Relationship Id="rId29" Type="http://schemas.openxmlformats.org/officeDocument/2006/relationships/image" Target="media/image7.jpeg"/><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image" Target="media/image10.jpeg"/><Relationship Id="rId33" Type="http://schemas.openxmlformats.org/officeDocument/2006/relationships/header" Target="header11.xml"/><Relationship Id="rId34" Type="http://schemas.openxmlformats.org/officeDocument/2006/relationships/footer" Target="footer10.xml"/><Relationship Id="rId35" Type="http://schemas.openxmlformats.org/officeDocument/2006/relationships/image" Target="media/image11.png"/><Relationship Id="rId36" Type="http://schemas.openxmlformats.org/officeDocument/2006/relationships/header" Target="header12.xml"/><Relationship Id="rId37" Type="http://schemas.openxmlformats.org/officeDocument/2006/relationships/footer" Target="footer11.xml"/><Relationship Id="rId38" Type="http://schemas.openxmlformats.org/officeDocument/2006/relationships/image" Target="media/image12.jpeg"/><Relationship Id="rId39" Type="http://schemas.openxmlformats.org/officeDocument/2006/relationships/image" Target="media/image13.png"/><Relationship Id="rId40" Type="http://schemas.openxmlformats.org/officeDocument/2006/relationships/header" Target="header13.xml"/><Relationship Id="rId41" Type="http://schemas.openxmlformats.org/officeDocument/2006/relationships/footer" Target="footer12.xml"/><Relationship Id="rId42" Type="http://schemas.openxmlformats.org/officeDocument/2006/relationships/image" Target="media/image14.png"/><Relationship Id="rId43" Type="http://schemas.openxmlformats.org/officeDocument/2006/relationships/header" Target="header14.xml"/><Relationship Id="rId44" Type="http://schemas.openxmlformats.org/officeDocument/2006/relationships/footer" Target="footer13.xml"/><Relationship Id="rId45" Type="http://schemas.openxmlformats.org/officeDocument/2006/relationships/image" Target="media/image5.png"/><Relationship Id="rId46" Type="http://schemas.openxmlformats.org/officeDocument/2006/relationships/image" Target="media/image15.png"/><Relationship Id="rId47" Type="http://schemas.openxmlformats.org/officeDocument/2006/relationships/image" Target="media/image16.jpeg"/><Relationship Id="rId48" Type="http://schemas.openxmlformats.org/officeDocument/2006/relationships/header" Target="header15.xml"/><Relationship Id="rId49" Type="http://schemas.openxmlformats.org/officeDocument/2006/relationships/footer" Target="footer14.xml"/><Relationship Id="rId50" Type="http://schemas.openxmlformats.org/officeDocument/2006/relationships/image" Target="media/image17.png"/><Relationship Id="rId51" Type="http://schemas.openxmlformats.org/officeDocument/2006/relationships/header" Target="header16.xml"/><Relationship Id="rId52" Type="http://schemas.openxmlformats.org/officeDocument/2006/relationships/footer" Target="footer15.xml"/><Relationship Id="rId53" Type="http://schemas.openxmlformats.org/officeDocument/2006/relationships/image" Target="media/image18.jpeg"/><Relationship Id="rId54" Type="http://schemas.openxmlformats.org/officeDocument/2006/relationships/header" Target="header17.xml"/><Relationship Id="rId55" Type="http://schemas.openxmlformats.org/officeDocument/2006/relationships/footer" Target="footer16.xml"/><Relationship Id="rId56" Type="http://schemas.openxmlformats.org/officeDocument/2006/relationships/hyperlink" Target="mailto:info@delt11rvsearch.com.au" TargetMode="External"/><Relationship Id="rId57" Type="http://schemas.openxmlformats.org/officeDocument/2006/relationships/hyperlink" Target="http://www/" TargetMode="External"/><Relationship Id="rId58" Type="http://schemas.openxmlformats.org/officeDocument/2006/relationships/image" Target="media/image19.jpeg"/><Relationship Id="rId59" Type="http://schemas.openxmlformats.org/officeDocument/2006/relationships/image" Target="media/image20.png"/><Relationship Id="rId60" Type="http://schemas.openxmlformats.org/officeDocument/2006/relationships/header" Target="header18.xml"/><Relationship Id="rId61" Type="http://schemas.openxmlformats.org/officeDocument/2006/relationships/footer" Target="footer17.xml"/><Relationship Id="rId62" Type="http://schemas.openxmlformats.org/officeDocument/2006/relationships/image" Target="media/image21.png"/><Relationship Id="rId63" Type="http://schemas.openxmlformats.org/officeDocument/2006/relationships/header" Target="header19.xml"/><Relationship Id="rId64" Type="http://schemas.openxmlformats.org/officeDocument/2006/relationships/footer" Target="footer18.xml"/><Relationship Id="rId65" Type="http://schemas.openxmlformats.org/officeDocument/2006/relationships/header" Target="header20.xml"/><Relationship Id="rId66" Type="http://schemas.openxmlformats.org/officeDocument/2006/relationships/footer" Target="footer19.xml"/><Relationship Id="rId67" Type="http://schemas.openxmlformats.org/officeDocument/2006/relationships/header" Target="header21.xml"/><Relationship Id="rId68" Type="http://schemas.openxmlformats.org/officeDocument/2006/relationships/footer" Target="footer20.xml"/><Relationship Id="rId69" Type="http://schemas.openxmlformats.org/officeDocument/2006/relationships/header" Target="header22.xml"/><Relationship Id="rId70" Type="http://schemas.openxmlformats.org/officeDocument/2006/relationships/footer" Target="footer21.xml"/><Relationship Id="rId71" Type="http://schemas.openxmlformats.org/officeDocument/2006/relationships/image" Target="media/image22.png"/><Relationship Id="rId72" Type="http://schemas.openxmlformats.org/officeDocument/2006/relationships/header" Target="header23.xml"/><Relationship Id="rId73" Type="http://schemas.openxmlformats.org/officeDocument/2006/relationships/footer" Target="footer22.xml"/><Relationship Id="rId74" Type="http://schemas.openxmlformats.org/officeDocument/2006/relationships/header" Target="header24.xml"/><Relationship Id="rId75" Type="http://schemas.openxmlformats.org/officeDocument/2006/relationships/footer" Target="footer23.xml"/><Relationship Id="rId76" Type="http://schemas.openxmlformats.org/officeDocument/2006/relationships/image" Target="media/image23.png"/><Relationship Id="rId77" Type="http://schemas.openxmlformats.org/officeDocument/2006/relationships/image" Target="media/image24.png"/><Relationship Id="rId78" Type="http://schemas.openxmlformats.org/officeDocument/2006/relationships/image" Target="media/image25.jpeg"/><Relationship Id="rId7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Nguyen</dc:creator>
  <dc:title>PowerPoint Presentation</dc:title>
  <dcterms:created xsi:type="dcterms:W3CDTF">2020-11-19T08:46:24Z</dcterms:created>
  <dcterms:modified xsi:type="dcterms:W3CDTF">2020-11-19T08:46:24Z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Microsoft® PowerPoint® for Microsoft 365</vt:lpwstr>
  </property>
  <property fmtid="{D5CDD505-2E9C-101B-9397-08002B2CF9AE}" pid="4" name="LastSaved">
    <vt:filetime>2020-11-19T00:00:00Z</vt:filetime>
  </property>
</Properties>
</file>